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2C2D6" w14:textId="4D5774CC" w:rsidR="00C21930" w:rsidRDefault="00C21930" w:rsidP="006C12C0">
      <w:pPr>
        <w:jc w:val="center"/>
        <w:rPr>
          <w:rFonts w:eastAsiaTheme="majorEastAsia" w:cs="Arial"/>
          <w:b/>
          <w:color w:val="000000" w:themeColor="text1"/>
          <w:sz w:val="72"/>
          <w:szCs w:val="72"/>
          <w:u w:val="single"/>
          <w:lang w:eastAsia="ja-JP"/>
        </w:rPr>
      </w:pPr>
      <w:r>
        <w:rPr>
          <w:rFonts w:eastAsiaTheme="majorEastAsia" w:cs="Arial"/>
          <w:b/>
          <w:noProof/>
          <w:color w:val="000000" w:themeColor="text1"/>
          <w:sz w:val="72"/>
          <w:szCs w:val="72"/>
          <w:u w:val="single"/>
          <w:lang w:eastAsia="ja-JP"/>
        </w:rPr>
        <w:drawing>
          <wp:inline distT="0" distB="0" distL="0" distR="0" wp14:anchorId="2F2899EA" wp14:editId="2AAAC67B">
            <wp:extent cx="3896360" cy="2252516"/>
            <wp:effectExtent l="0" t="0" r="889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787" cy="2260857"/>
                    </a:xfrm>
                    <a:prstGeom prst="rect">
                      <a:avLst/>
                    </a:prstGeom>
                  </pic:spPr>
                </pic:pic>
              </a:graphicData>
            </a:graphic>
          </wp:inline>
        </w:drawing>
      </w:r>
    </w:p>
    <w:p w14:paraId="1CA45390" w14:textId="77777777" w:rsidR="00C21930" w:rsidRDefault="00C21930" w:rsidP="006C12C0">
      <w:pPr>
        <w:jc w:val="center"/>
        <w:rPr>
          <w:rFonts w:eastAsiaTheme="majorEastAsia" w:cs="Arial"/>
          <w:b/>
          <w:color w:val="000000" w:themeColor="text1"/>
          <w:sz w:val="72"/>
          <w:szCs w:val="72"/>
          <w:u w:val="single"/>
          <w:lang w:eastAsia="ja-JP"/>
        </w:rPr>
      </w:pPr>
    </w:p>
    <w:p w14:paraId="2C43B91B" w14:textId="11866969" w:rsidR="00A23725" w:rsidRPr="006179CF" w:rsidRDefault="00174648" w:rsidP="38C7338F">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Lincoln</w:t>
      </w:r>
      <w:r w:rsidR="00C21930" w:rsidRPr="38C7338F">
        <w:rPr>
          <w:rFonts w:eastAsiaTheme="majorEastAsia" w:cs="Arial"/>
          <w:color w:val="0070C0"/>
          <w:sz w:val="72"/>
          <w:szCs w:val="72"/>
          <w:u w:val="single"/>
          <w:lang w:eastAsia="ja-JP"/>
        </w:rPr>
        <w:t xml:space="preserve"> </w:t>
      </w:r>
      <w:r w:rsidR="00F509CD" w:rsidRPr="38C7338F">
        <w:rPr>
          <w:rFonts w:eastAsiaTheme="majorEastAsia" w:cs="Arial"/>
          <w:color w:val="0070C0"/>
          <w:sz w:val="72"/>
          <w:szCs w:val="72"/>
          <w:u w:val="single"/>
          <w:lang w:eastAsia="ja-JP"/>
        </w:rPr>
        <w:t>House S</w:t>
      </w:r>
      <w:r w:rsidR="00A23725" w:rsidRPr="38C7338F">
        <w:rPr>
          <w:rFonts w:eastAsiaTheme="majorEastAsia" w:cs="Arial"/>
          <w:color w:val="0070C0"/>
          <w:sz w:val="72"/>
          <w:szCs w:val="72"/>
          <w:u w:val="single"/>
          <w:lang w:eastAsia="ja-JP"/>
        </w:rPr>
        <w:t>chool</w:t>
      </w:r>
    </w:p>
    <w:p w14:paraId="5903988B" w14:textId="77777777" w:rsidR="00464795" w:rsidRDefault="00464795" w:rsidP="006C12C0">
      <w:pPr>
        <w:jc w:val="center"/>
        <w:rPr>
          <w:rFonts w:eastAsiaTheme="majorEastAsia" w:cs="Arial"/>
          <w:color w:val="000000" w:themeColor="text1"/>
          <w:sz w:val="72"/>
          <w:szCs w:val="72"/>
          <w:lang w:eastAsia="ja-JP"/>
        </w:rPr>
      </w:pPr>
    </w:p>
    <w:p w14:paraId="61B93CC2" w14:textId="77777777" w:rsidR="006C5A46" w:rsidRDefault="006C5A46" w:rsidP="006C12C0">
      <w:pPr>
        <w:jc w:val="center"/>
        <w:rPr>
          <w:rFonts w:eastAsiaTheme="majorEastAsia" w:cs="Arial"/>
          <w:color w:val="000000" w:themeColor="text1"/>
          <w:sz w:val="72"/>
          <w:szCs w:val="72"/>
          <w:lang w:eastAsia="ja-JP"/>
        </w:rPr>
      </w:pPr>
    </w:p>
    <w:p w14:paraId="681D524E" w14:textId="503EF3F6" w:rsidR="008E3791" w:rsidRDefault="00164236" w:rsidP="006C5A46">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p>
    <w:tbl>
      <w:tblPr>
        <w:tblpPr w:leftFromText="180" w:rightFromText="180" w:vertAnchor="text" w:horzAnchor="margin" w:tblpY="427"/>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43"/>
      </w:tblGrid>
      <w:tr w:rsidR="005771E6" w:rsidRPr="00326CB3" w14:paraId="12081754" w14:textId="77777777" w:rsidTr="005771E6">
        <w:trPr>
          <w:trHeight w:val="360"/>
        </w:trPr>
        <w:tc>
          <w:tcPr>
            <w:tcW w:w="9507" w:type="dxa"/>
            <w:gridSpan w:val="4"/>
            <w:tcBorders>
              <w:top w:val="nil"/>
              <w:left w:val="nil"/>
              <w:bottom w:val="nil"/>
              <w:right w:val="nil"/>
            </w:tcBorders>
            <w:vAlign w:val="center"/>
            <w:hideMark/>
          </w:tcPr>
          <w:p w14:paraId="06CA22F3" w14:textId="77777777" w:rsidR="005771E6" w:rsidRPr="00326CB3" w:rsidRDefault="005771E6" w:rsidP="005771E6">
            <w:pPr>
              <w:spacing w:before="0" w:after="0" w:line="240" w:lineRule="auto"/>
              <w:jc w:val="left"/>
              <w:textAlignment w:val="baseline"/>
              <w:rPr>
                <w:rFonts w:eastAsia="Times New Roman" w:cs="Arial"/>
                <w:sz w:val="20"/>
                <w:szCs w:val="20"/>
                <w:lang w:eastAsia="en-GB"/>
              </w:rPr>
            </w:pPr>
            <w:bookmarkStart w:id="0" w:name="_Hlk126067012"/>
            <w:r w:rsidRPr="00326CB3">
              <w:rPr>
                <w:rFonts w:eastAsia="Times New Roman" w:cs="Arial"/>
                <w:sz w:val="20"/>
                <w:szCs w:val="20"/>
                <w:lang w:eastAsia="en-GB"/>
              </w:rPr>
              <w:t>Signed by:  </w:t>
            </w:r>
          </w:p>
          <w:p w14:paraId="13AB8BB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p>
          <w:p w14:paraId="371A9663" w14:textId="5233620E" w:rsidR="005771E6" w:rsidRPr="00326CB3" w:rsidRDefault="00BC592E" w:rsidP="005771E6">
            <w:pPr>
              <w:spacing w:before="0" w:after="0" w:line="240" w:lineRule="auto"/>
              <w:jc w:val="left"/>
              <w:textAlignment w:val="baseline"/>
              <w:rPr>
                <w:rFonts w:ascii="Times New Roman" w:eastAsia="Times New Roman" w:hAnsi="Times New Roman"/>
                <w:sz w:val="24"/>
                <w:szCs w:val="24"/>
                <w:lang w:eastAsia="en-GB"/>
              </w:rPr>
            </w:pPr>
            <w:r>
              <w:rPr>
                <w:rFonts w:ascii="Edwardian Script ITC" w:eastAsia="Times New Roman" w:hAnsi="Edwardian Script ITC" w:cs="Arial"/>
                <w:sz w:val="36"/>
                <w:szCs w:val="36"/>
                <w:lang w:eastAsia="en-GB"/>
              </w:rPr>
              <w:t xml:space="preserve">Emma Crowshaw </w:t>
            </w:r>
            <w:r w:rsidR="00220470">
              <w:rPr>
                <w:rFonts w:ascii="Edwardian Script ITC" w:eastAsia="Times New Roman" w:hAnsi="Edwardian Script ITC" w:cs="Arial"/>
                <w:sz w:val="36"/>
                <w:szCs w:val="36"/>
                <w:lang w:eastAsia="en-GB"/>
              </w:rPr>
              <w:t xml:space="preserve"> </w:t>
            </w:r>
            <w:r w:rsidR="005771E6">
              <w:rPr>
                <w:rFonts w:eastAsia="Times New Roman" w:cs="Arial"/>
                <w:sz w:val="24"/>
                <w:szCs w:val="24"/>
                <w:lang w:eastAsia="en-GB"/>
              </w:rPr>
              <w:t xml:space="preserve">         </w:t>
            </w:r>
            <w:r w:rsidR="005771E6" w:rsidRPr="00326CB3">
              <w:rPr>
                <w:rFonts w:eastAsia="Times New Roman" w:cs="Arial"/>
                <w:sz w:val="24"/>
                <w:szCs w:val="24"/>
                <w:lang w:eastAsia="en-GB"/>
              </w:rPr>
              <w:t xml:space="preserve">     </w:t>
            </w:r>
            <w:r w:rsidR="005771E6" w:rsidRPr="00326CB3">
              <w:rPr>
                <w:rFonts w:eastAsia="Times New Roman" w:cs="Arial"/>
                <w:sz w:val="20"/>
                <w:szCs w:val="20"/>
                <w:lang w:eastAsia="en-GB"/>
              </w:rPr>
              <w:t xml:space="preserve">Headteacher                                </w:t>
            </w:r>
            <w:r w:rsidR="00D1414B">
              <w:rPr>
                <w:rFonts w:eastAsia="Times New Roman" w:cs="Arial"/>
                <w:sz w:val="20"/>
                <w:szCs w:val="20"/>
                <w:lang w:eastAsia="en-GB"/>
              </w:rPr>
              <w:t xml:space="preserve"> </w:t>
            </w:r>
            <w:r w:rsidR="005771E6" w:rsidRPr="00326CB3">
              <w:rPr>
                <w:rFonts w:eastAsia="Times New Roman" w:cs="Arial"/>
                <w:sz w:val="20"/>
                <w:szCs w:val="20"/>
                <w:lang w:eastAsia="en-GB"/>
              </w:rPr>
              <w:t xml:space="preserve">Date:  </w:t>
            </w:r>
            <w:r w:rsidR="009A537A">
              <w:rPr>
                <w:rFonts w:eastAsia="Times New Roman" w:cs="Arial"/>
                <w:sz w:val="20"/>
                <w:szCs w:val="20"/>
                <w:lang w:eastAsia="en-GB"/>
              </w:rPr>
              <w:t>February 2026</w:t>
            </w:r>
          </w:p>
        </w:tc>
      </w:tr>
      <w:tr w:rsidR="005771E6" w:rsidRPr="00326CB3" w14:paraId="7E2F4761" w14:textId="77777777" w:rsidTr="005771E6">
        <w:trPr>
          <w:trHeight w:val="615"/>
        </w:trPr>
        <w:tc>
          <w:tcPr>
            <w:tcW w:w="2977" w:type="dxa"/>
            <w:tcBorders>
              <w:top w:val="nil"/>
              <w:left w:val="nil"/>
              <w:bottom w:val="single" w:sz="6" w:space="0" w:color="auto"/>
              <w:right w:val="nil"/>
            </w:tcBorders>
            <w:hideMark/>
          </w:tcPr>
          <w:p w14:paraId="5B73B04E"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03F826C" w14:textId="77777777" w:rsidR="005771E6" w:rsidRPr="00326CB3" w:rsidRDefault="005771E6" w:rsidP="005771E6">
            <w:pPr>
              <w:spacing w:before="0" w:after="0" w:line="240" w:lineRule="auto"/>
              <w:jc w:val="left"/>
              <w:textAlignment w:val="baseline"/>
              <w:rPr>
                <w:rFonts w:ascii="Edwardian Script ITC" w:eastAsia="Times New Roman" w:hAnsi="Edwardian Script ITC"/>
                <w:sz w:val="36"/>
                <w:szCs w:val="36"/>
                <w:lang w:eastAsia="en-GB"/>
              </w:rPr>
            </w:pPr>
            <w:r w:rsidRPr="00326CB3">
              <w:rPr>
                <w:rFonts w:ascii="Edwardian Script ITC" w:eastAsia="Times New Roman" w:hAnsi="Edwardian Script ITC" w:cs="Arial"/>
                <w:sz w:val="36"/>
                <w:szCs w:val="36"/>
                <w:lang w:eastAsia="en-GB"/>
              </w:rPr>
              <w:t>C. Raducanescu</w:t>
            </w:r>
            <w:r w:rsidRPr="00326CB3">
              <w:rPr>
                <w:rFonts w:ascii="Times New Roman" w:eastAsia="Times New Roman" w:hAnsi="Times New Roman"/>
                <w:sz w:val="36"/>
                <w:szCs w:val="36"/>
                <w:lang w:eastAsia="en-GB"/>
              </w:rPr>
              <w:t> </w:t>
            </w:r>
            <w:r w:rsidRPr="00326CB3">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vAlign w:val="bottom"/>
            <w:hideMark/>
          </w:tcPr>
          <w:p w14:paraId="1F7B13CC" w14:textId="0D6F9047" w:rsidR="005771E6" w:rsidRPr="00326CB3" w:rsidRDefault="00BC2C10"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Education Director</w:t>
            </w:r>
            <w:r w:rsidR="005771E6" w:rsidRPr="00326CB3">
              <w:rPr>
                <w:rFonts w:eastAsia="Times New Roman" w:cs="Arial"/>
                <w:sz w:val="20"/>
                <w:szCs w:val="20"/>
                <w:lang w:eastAsia="en-GB"/>
              </w:rPr>
              <w:t> </w:t>
            </w:r>
          </w:p>
        </w:tc>
        <w:tc>
          <w:tcPr>
            <w:tcW w:w="1019" w:type="dxa"/>
            <w:tcBorders>
              <w:top w:val="nil"/>
              <w:left w:val="nil"/>
              <w:bottom w:val="nil"/>
              <w:right w:val="nil"/>
            </w:tcBorders>
            <w:vAlign w:val="bottom"/>
            <w:hideMark/>
          </w:tcPr>
          <w:p w14:paraId="4FB3332E" w14:textId="77777777" w:rsidR="005771E6" w:rsidRPr="00326CB3" w:rsidRDefault="005771E6" w:rsidP="005771E6">
            <w:pPr>
              <w:spacing w:before="0" w:after="0" w:line="240" w:lineRule="auto"/>
              <w:ind w:left="121"/>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Date:  </w:t>
            </w:r>
          </w:p>
        </w:tc>
        <w:tc>
          <w:tcPr>
            <w:tcW w:w="3243" w:type="dxa"/>
            <w:tcBorders>
              <w:top w:val="nil"/>
              <w:left w:val="nil"/>
              <w:bottom w:val="single" w:sz="6" w:space="0" w:color="auto"/>
              <w:right w:val="nil"/>
            </w:tcBorders>
            <w:hideMark/>
          </w:tcPr>
          <w:p w14:paraId="28BF4B2C"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4DB39A32" w14:textId="4C5A1C7E"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w:t>
            </w:r>
            <w:r w:rsidR="009A537A">
              <w:rPr>
                <w:rFonts w:eastAsia="Times New Roman" w:cs="Arial"/>
                <w:sz w:val="20"/>
                <w:szCs w:val="20"/>
                <w:lang w:eastAsia="en-GB"/>
              </w:rPr>
              <w:t>February 2026</w:t>
            </w:r>
            <w:r w:rsidRPr="00326CB3">
              <w:rPr>
                <w:rFonts w:eastAsia="Times New Roman" w:cs="Arial"/>
                <w:sz w:val="20"/>
                <w:szCs w:val="20"/>
                <w:lang w:eastAsia="en-GB"/>
              </w:rPr>
              <w:t> </w:t>
            </w:r>
          </w:p>
        </w:tc>
      </w:tr>
      <w:tr w:rsidR="005771E6" w:rsidRPr="00326CB3" w14:paraId="7EFAAD8F" w14:textId="77777777" w:rsidTr="005771E6">
        <w:trPr>
          <w:trHeight w:val="615"/>
        </w:trPr>
        <w:tc>
          <w:tcPr>
            <w:tcW w:w="2977" w:type="dxa"/>
            <w:tcBorders>
              <w:top w:val="single" w:sz="6" w:space="0" w:color="auto"/>
              <w:left w:val="nil"/>
              <w:bottom w:val="single" w:sz="6" w:space="0" w:color="auto"/>
              <w:right w:val="nil"/>
            </w:tcBorders>
            <w:hideMark/>
          </w:tcPr>
          <w:p w14:paraId="76D23E8F"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7AB6EA8F" w14:textId="30B24C64" w:rsidR="005771E6" w:rsidRPr="005771E6" w:rsidRDefault="009A537A" w:rsidP="005771E6">
            <w:pPr>
              <w:spacing w:before="0" w:after="0" w:line="240" w:lineRule="auto"/>
              <w:jc w:val="left"/>
              <w:textAlignment w:val="baseline"/>
              <w:rPr>
                <w:rFonts w:ascii="Edwardian Script ITC" w:eastAsia="Times New Roman" w:hAnsi="Edwardian Script ITC"/>
                <w:sz w:val="24"/>
                <w:szCs w:val="24"/>
                <w:lang w:eastAsia="en-GB"/>
              </w:rPr>
            </w:pPr>
            <w:r>
              <w:rPr>
                <w:rFonts w:ascii="Edwardian Script ITC" w:eastAsia="Calibri" w:hAnsi="Edwardian Script ITC"/>
                <w:sz w:val="42"/>
                <w:szCs w:val="36"/>
              </w:rPr>
              <w:t xml:space="preserve">Philippa Langley </w:t>
            </w:r>
          </w:p>
        </w:tc>
        <w:tc>
          <w:tcPr>
            <w:tcW w:w="2268" w:type="dxa"/>
            <w:tcBorders>
              <w:top w:val="nil"/>
              <w:left w:val="nil"/>
              <w:bottom w:val="nil"/>
              <w:right w:val="nil"/>
            </w:tcBorders>
            <w:vAlign w:val="bottom"/>
            <w:hideMark/>
          </w:tcPr>
          <w:p w14:paraId="56515E78"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AA1F870" w14:textId="3A3133D5"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w:t>
            </w:r>
          </w:p>
        </w:tc>
        <w:tc>
          <w:tcPr>
            <w:tcW w:w="1019" w:type="dxa"/>
            <w:tcBorders>
              <w:top w:val="nil"/>
              <w:left w:val="nil"/>
              <w:bottom w:val="nil"/>
              <w:right w:val="nil"/>
            </w:tcBorders>
            <w:vAlign w:val="bottom"/>
            <w:hideMark/>
          </w:tcPr>
          <w:p w14:paraId="02C4A82C" w14:textId="77777777" w:rsidR="005771E6" w:rsidRPr="00326CB3" w:rsidRDefault="005771E6" w:rsidP="005771E6">
            <w:pPr>
              <w:spacing w:before="0" w:after="0" w:line="240" w:lineRule="auto"/>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Date:  </w:t>
            </w:r>
          </w:p>
        </w:tc>
        <w:tc>
          <w:tcPr>
            <w:tcW w:w="3243" w:type="dxa"/>
            <w:tcBorders>
              <w:top w:val="single" w:sz="6" w:space="0" w:color="auto"/>
              <w:left w:val="nil"/>
              <w:bottom w:val="single" w:sz="6" w:space="0" w:color="auto"/>
              <w:right w:val="nil"/>
            </w:tcBorders>
            <w:hideMark/>
          </w:tcPr>
          <w:p w14:paraId="4D745E66"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45654AA" w14:textId="217CA8F0" w:rsidR="005771E6" w:rsidRPr="00326CB3" w:rsidRDefault="001E4C7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 xml:space="preserve"> </w:t>
            </w:r>
            <w:r w:rsidR="009A537A">
              <w:rPr>
                <w:rFonts w:eastAsia="Times New Roman" w:cs="Arial"/>
                <w:sz w:val="20"/>
                <w:szCs w:val="20"/>
                <w:lang w:eastAsia="en-GB"/>
              </w:rPr>
              <w:t>February 2026</w:t>
            </w:r>
            <w:r w:rsidR="005771E6" w:rsidRPr="00326CB3">
              <w:rPr>
                <w:rFonts w:eastAsia="Times New Roman" w:cs="Arial"/>
                <w:sz w:val="20"/>
                <w:szCs w:val="20"/>
                <w:lang w:eastAsia="en-GB"/>
              </w:rPr>
              <w:t> </w:t>
            </w:r>
          </w:p>
        </w:tc>
      </w:tr>
      <w:bookmarkEnd w:id="0"/>
    </w:tbl>
    <w:p w14:paraId="76873A03" w14:textId="77777777" w:rsidR="006C5A46" w:rsidRDefault="006C5A46" w:rsidP="005771E6">
      <w:pPr>
        <w:jc w:val="left"/>
        <w:rPr>
          <w:rFonts w:eastAsiaTheme="majorEastAsia" w:cs="Arial"/>
          <w:color w:val="000000" w:themeColor="text1"/>
          <w:sz w:val="24"/>
          <w:szCs w:val="24"/>
          <w:lang w:val="en-US" w:eastAsia="ja-JP"/>
        </w:rPr>
      </w:pPr>
    </w:p>
    <w:p w14:paraId="35CF746E" w14:textId="6FD0D558" w:rsidR="005771E6" w:rsidRPr="005771E6" w:rsidRDefault="005771E6" w:rsidP="005771E6">
      <w:pPr>
        <w:jc w:val="left"/>
        <w:rPr>
          <w:rFonts w:eastAsiaTheme="majorEastAsia" w:cs="Arial"/>
          <w:color w:val="000000" w:themeColor="text1"/>
          <w:sz w:val="20"/>
          <w:szCs w:val="20"/>
          <w:lang w:val="en-US" w:eastAsia="ja-JP"/>
        </w:rPr>
      </w:pPr>
      <w:r w:rsidRPr="005771E6">
        <w:rPr>
          <w:rFonts w:eastAsiaTheme="majorEastAsia" w:cs="Arial"/>
          <w:color w:val="000000" w:themeColor="text1"/>
          <w:sz w:val="20"/>
          <w:szCs w:val="20"/>
          <w:lang w:val="en-US" w:eastAsia="ja-JP"/>
        </w:rPr>
        <w:t xml:space="preserve">Review Date: </w:t>
      </w:r>
      <w:r w:rsidR="00BC592E">
        <w:rPr>
          <w:rFonts w:eastAsiaTheme="majorEastAsia" w:cs="Arial"/>
          <w:color w:val="000000" w:themeColor="text1"/>
          <w:sz w:val="20"/>
          <w:szCs w:val="20"/>
          <w:lang w:val="en-US" w:eastAsia="ja-JP"/>
        </w:rPr>
        <w:t>September</w:t>
      </w:r>
      <w:r w:rsidRPr="005771E6">
        <w:rPr>
          <w:rFonts w:eastAsiaTheme="majorEastAsia" w:cs="Arial"/>
          <w:color w:val="000000" w:themeColor="text1"/>
          <w:sz w:val="20"/>
          <w:szCs w:val="20"/>
          <w:lang w:val="en-US" w:eastAsia="ja-JP"/>
        </w:rPr>
        <w:t xml:space="preserve"> 202</w:t>
      </w:r>
      <w:r w:rsidR="009A537A">
        <w:rPr>
          <w:rFonts w:eastAsiaTheme="majorEastAsia" w:cs="Arial"/>
          <w:color w:val="000000" w:themeColor="text1"/>
          <w:sz w:val="20"/>
          <w:szCs w:val="20"/>
          <w:lang w:val="en-US" w:eastAsia="ja-JP"/>
        </w:rPr>
        <w:t>7</w:t>
      </w:r>
    </w:p>
    <w:p w14:paraId="15BB98F5" w14:textId="5ADAD633" w:rsidR="00A23725" w:rsidRPr="00BF3F57" w:rsidRDefault="00A23725" w:rsidP="00D4069C">
      <w:pPr>
        <w:rPr>
          <w:b/>
          <w:bCs/>
          <w:sz w:val="32"/>
          <w:szCs w:val="32"/>
        </w:rPr>
      </w:pPr>
      <w:r w:rsidRPr="00BF3F57">
        <w:rPr>
          <w:b/>
          <w:bCs/>
          <w:sz w:val="32"/>
          <w:szCs w:val="32"/>
        </w:rPr>
        <w:lastRenderedPageBreak/>
        <w:t>Contents</w:t>
      </w:r>
    </w:p>
    <w:p w14:paraId="4165788C" w14:textId="6635DBAC" w:rsidR="009825E9" w:rsidRPr="00237825" w:rsidRDefault="009825E9" w:rsidP="001A603E">
      <w:pPr>
        <w:spacing w:line="480" w:lineRule="auto"/>
        <w:rPr>
          <w:rStyle w:val="Hyperlink"/>
          <w:rFonts w:cs="Arial"/>
          <w:sz w:val="14"/>
        </w:rPr>
      </w:pPr>
      <w:r>
        <w:rPr>
          <w:rFonts w:cs="Arial"/>
        </w:rPr>
        <w:fldChar w:fldCharType="begin"/>
      </w:r>
      <w:r>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1" w:name="b"/>
    </w:p>
    <w:p w14:paraId="6CCE582A" w14:textId="3E48297B" w:rsidR="009825E9" w:rsidRDefault="009825E9" w:rsidP="001A603E">
      <w:pPr>
        <w:pStyle w:val="ListParagraph"/>
        <w:numPr>
          <w:ilvl w:val="0"/>
          <w:numId w:val="1"/>
        </w:numPr>
        <w:spacing w:before="0" w:line="480" w:lineRule="auto"/>
        <w:ind w:left="425"/>
        <w:rPr>
          <w:rFonts w:ascii="Arial" w:hAnsi="Arial" w:cs="Arial"/>
        </w:rPr>
      </w:pPr>
      <w:r>
        <w:rPr>
          <w:rFonts w:ascii="Arial" w:hAnsi="Arial" w:cs="Arial"/>
        </w:rPr>
        <w:fldChar w:fldCharType="end"/>
      </w:r>
      <w:bookmarkEnd w:id="1"/>
      <w:r>
        <w:fldChar w:fldCharType="begin"/>
      </w:r>
      <w:r>
        <w:instrText>HYPERLINK \l "_Legal_framework_1"</w:instrText>
      </w:r>
      <w:r>
        <w:fldChar w:fldCharType="separate"/>
      </w:r>
      <w:r w:rsidRPr="005B2F0B">
        <w:rPr>
          <w:rStyle w:val="Hyperlink"/>
          <w:rFonts w:ascii="Arial" w:hAnsi="Arial" w:cs="Arial"/>
        </w:rPr>
        <w:t>Legal framework</w:t>
      </w:r>
      <w:r>
        <w:rPr>
          <w:rStyle w:val="Hyperlink"/>
          <w:rFonts w:ascii="Arial" w:hAnsi="Arial" w:cs="Arial"/>
        </w:rPr>
        <w:fldChar w:fldCharType="end"/>
      </w:r>
      <w:r>
        <w:rPr>
          <w:rFonts w:ascii="Arial" w:hAnsi="Arial" w:cs="Arial"/>
        </w:rPr>
        <w:t xml:space="preserve"> </w:t>
      </w:r>
    </w:p>
    <w:p w14:paraId="43194422" w14:textId="1E155B17" w:rsidR="009825E9" w:rsidRPr="00A17EE5" w:rsidRDefault="009825E9" w:rsidP="001A603E">
      <w:pPr>
        <w:pStyle w:val="ListParagraph"/>
        <w:numPr>
          <w:ilvl w:val="0"/>
          <w:numId w:val="1"/>
        </w:numPr>
        <w:spacing w:before="0" w:line="480" w:lineRule="auto"/>
        <w:ind w:left="425"/>
        <w:rPr>
          <w:rFonts w:ascii="Arial" w:hAnsi="Arial" w:cs="Arial"/>
        </w:rPr>
      </w:pPr>
      <w:hyperlink w:anchor="_[Updated]_Roles_and" w:history="1">
        <w:r w:rsidRPr="00A17EE5">
          <w:rPr>
            <w:rStyle w:val="Hyperlink"/>
          </w:rPr>
          <w:t>Roles and responsibilities</w:t>
        </w:r>
      </w:hyperlink>
    </w:p>
    <w:p w14:paraId="3B57B660" w14:textId="78218CA2" w:rsidR="009825E9" w:rsidRPr="0028716A" w:rsidRDefault="009825E9" w:rsidP="001A603E">
      <w:pPr>
        <w:pStyle w:val="ListParagraph"/>
        <w:numPr>
          <w:ilvl w:val="0"/>
          <w:numId w:val="1"/>
        </w:numPr>
        <w:spacing w:before="0" w:line="480" w:lineRule="auto"/>
        <w:ind w:left="425"/>
        <w:rPr>
          <w:rStyle w:val="Hyperlink"/>
          <w:rFonts w:ascii="Arial" w:hAnsi="Arial" w:cs="Arial"/>
          <w:color w:val="auto"/>
          <w:u w:val="none"/>
        </w:rPr>
      </w:pPr>
      <w:hyperlink w:anchor="_Definitions" w:history="1">
        <w:r w:rsidRPr="00A17EE5">
          <w:rPr>
            <w:rStyle w:val="Hyperlink"/>
          </w:rPr>
          <w:t>Definitions</w:t>
        </w:r>
      </w:hyperlink>
    </w:p>
    <w:p w14:paraId="3333856B" w14:textId="04103B7F" w:rsidR="00157CF1" w:rsidRDefault="00CA4E1E" w:rsidP="001A603E">
      <w:pPr>
        <w:pStyle w:val="ListParagraph"/>
        <w:numPr>
          <w:ilvl w:val="0"/>
          <w:numId w:val="1"/>
        </w:numPr>
        <w:spacing w:before="0" w:line="480" w:lineRule="auto"/>
        <w:ind w:left="425"/>
        <w:rPr>
          <w:rFonts w:ascii="Arial" w:hAnsi="Arial" w:cs="Arial"/>
        </w:rPr>
      </w:pPr>
      <w:hyperlink w:anchor="_[New]_Staff_induction," w:history="1">
        <w:r w:rsidRPr="00CA4E1E">
          <w:rPr>
            <w:rStyle w:val="Hyperlink"/>
            <w:rFonts w:ascii="Arial" w:hAnsi="Arial" w:cs="Arial"/>
          </w:rPr>
          <w:t>Staff induction, development and support</w:t>
        </w:r>
        <w:r w:rsidRPr="00CA4E1E" w:rsidDel="00CA4E1E">
          <w:rPr>
            <w:rStyle w:val="Hyperlink"/>
            <w:rFonts w:ascii="Arial" w:hAnsi="Arial" w:cs="Arial"/>
          </w:rPr>
          <w:t xml:space="preserve"> </w:t>
        </w:r>
      </w:hyperlink>
    </w:p>
    <w:p w14:paraId="32594EB7" w14:textId="5B02CE7E" w:rsidR="00E3355C" w:rsidRPr="002E3CAD" w:rsidRDefault="00E3355C" w:rsidP="001A603E">
      <w:pPr>
        <w:pStyle w:val="ListParagraph"/>
        <w:numPr>
          <w:ilvl w:val="0"/>
          <w:numId w:val="1"/>
        </w:numPr>
        <w:spacing w:before="0" w:line="480" w:lineRule="auto"/>
        <w:ind w:left="425"/>
        <w:rPr>
          <w:rFonts w:ascii="Arial" w:hAnsi="Arial" w:cs="Arial"/>
        </w:rPr>
      </w:pPr>
      <w:hyperlink w:anchor="_[Updated]_Managing_behaviour" w:history="1">
        <w:r w:rsidRPr="0076010A">
          <w:rPr>
            <w:rStyle w:val="Hyperlink"/>
            <w:rFonts w:ascii="Arial" w:hAnsi="Arial" w:cs="Arial"/>
          </w:rPr>
          <w:t>Managing behaviour</w:t>
        </w:r>
      </w:hyperlink>
    </w:p>
    <w:p w14:paraId="76FB786B" w14:textId="1355ACFC" w:rsidR="0076010A" w:rsidRPr="00CA4E1E" w:rsidRDefault="0076010A" w:rsidP="001A603E">
      <w:pPr>
        <w:pStyle w:val="ListParagraph"/>
        <w:numPr>
          <w:ilvl w:val="0"/>
          <w:numId w:val="1"/>
        </w:numPr>
        <w:spacing w:before="0" w:line="480" w:lineRule="auto"/>
        <w:ind w:left="425"/>
        <w:rPr>
          <w:rFonts w:ascii="Arial" w:hAnsi="Arial" w:cs="Arial"/>
        </w:rPr>
      </w:pPr>
      <w:hyperlink w:anchor="_[Updated]_Prevention_strategies" w:history="1">
        <w:r w:rsidRPr="00CA4E1E">
          <w:rPr>
            <w:rStyle w:val="Hyperlink"/>
            <w:rFonts w:cs="Arial"/>
          </w:rPr>
          <w:t>Prevention strategies</w:t>
        </w:r>
        <w:r w:rsidR="00157CF1">
          <w:rPr>
            <w:rStyle w:val="Hyperlink"/>
            <w:rFonts w:cs="Arial"/>
          </w:rPr>
          <w:t>, interventions,</w:t>
        </w:r>
        <w:r w:rsidRPr="00CA4E1E">
          <w:rPr>
            <w:rStyle w:val="Hyperlink"/>
            <w:rFonts w:cs="Arial"/>
          </w:rPr>
          <w:t xml:space="preserve"> and </w:t>
        </w:r>
        <w:r w:rsidR="00174A87">
          <w:rPr>
            <w:rStyle w:val="Hyperlink"/>
            <w:rFonts w:cs="Arial"/>
          </w:rPr>
          <w:t>consequences</w:t>
        </w:r>
        <w:r w:rsidRPr="00CA4E1E">
          <w:rPr>
            <w:rStyle w:val="Hyperlink"/>
            <w:rFonts w:cs="Arial"/>
          </w:rPr>
          <w:t xml:space="preserve"> for unacceptable behaviour</w:t>
        </w:r>
      </w:hyperlink>
    </w:p>
    <w:p w14:paraId="1FDF3893" w14:textId="66E872F2" w:rsidR="0028716A" w:rsidRDefault="0076010A" w:rsidP="001A603E">
      <w:pPr>
        <w:pStyle w:val="ListParagraph"/>
        <w:numPr>
          <w:ilvl w:val="0"/>
          <w:numId w:val="1"/>
        </w:numPr>
        <w:spacing w:before="0" w:line="480" w:lineRule="auto"/>
        <w:ind w:left="425"/>
        <w:rPr>
          <w:rFonts w:ascii="Arial" w:hAnsi="Arial" w:cs="Arial"/>
        </w:rPr>
      </w:pPr>
      <w:hyperlink w:anchor="_[Updated]_Sexual_abuse" w:history="1">
        <w:r w:rsidRPr="0076010A">
          <w:rPr>
            <w:rStyle w:val="Hyperlink"/>
            <w:rFonts w:ascii="Arial" w:hAnsi="Arial" w:cs="Arial"/>
          </w:rPr>
          <w:t>Sexual abuse and discrimination</w:t>
        </w:r>
      </w:hyperlink>
    </w:p>
    <w:p w14:paraId="17EDF7F5" w14:textId="50A705FD" w:rsidR="0076010A" w:rsidRDefault="0076010A" w:rsidP="001A603E">
      <w:pPr>
        <w:pStyle w:val="ListParagraph"/>
        <w:numPr>
          <w:ilvl w:val="0"/>
          <w:numId w:val="1"/>
        </w:numPr>
        <w:spacing w:before="0" w:line="480" w:lineRule="auto"/>
        <w:ind w:left="425"/>
        <w:rPr>
          <w:rFonts w:ascii="Arial" w:hAnsi="Arial" w:cs="Arial"/>
        </w:rPr>
      </w:pPr>
      <w:hyperlink w:anchor="_[Updated]_Smoking_and" w:history="1">
        <w:r w:rsidRPr="0076010A">
          <w:rPr>
            <w:rStyle w:val="Hyperlink"/>
            <w:rFonts w:ascii="Arial" w:hAnsi="Arial" w:cs="Arial"/>
          </w:rPr>
          <w:t>Smoking and controlled substances</w:t>
        </w:r>
      </w:hyperlink>
    </w:p>
    <w:p w14:paraId="2A400C7D" w14:textId="6729A983" w:rsidR="0076010A" w:rsidRPr="0076010A" w:rsidRDefault="0076010A" w:rsidP="001A603E">
      <w:pPr>
        <w:pStyle w:val="ListParagraph"/>
        <w:numPr>
          <w:ilvl w:val="0"/>
          <w:numId w:val="1"/>
        </w:numPr>
        <w:spacing w:before="0" w:line="480" w:lineRule="auto"/>
        <w:ind w:left="425"/>
        <w:rPr>
          <w:rFonts w:ascii="Arial" w:hAnsi="Arial" w:cs="Arial"/>
        </w:rPr>
      </w:pPr>
      <w:hyperlink w:anchor="_[Updated]_Prohibited_items," w:history="1">
        <w:r w:rsidRPr="0076010A">
          <w:rPr>
            <w:rStyle w:val="Hyperlink"/>
            <w:rFonts w:cs="Arial"/>
          </w:rPr>
          <w:t>Prohibited items, searching pupils and confiscation</w:t>
        </w:r>
      </w:hyperlink>
    </w:p>
    <w:p w14:paraId="1EFE0293" w14:textId="23EE07DF" w:rsidR="0076010A" w:rsidRDefault="0076010A" w:rsidP="001A603E">
      <w:pPr>
        <w:pStyle w:val="ListParagraph"/>
        <w:numPr>
          <w:ilvl w:val="0"/>
          <w:numId w:val="1"/>
        </w:numPr>
        <w:spacing w:before="0" w:line="480" w:lineRule="auto"/>
        <w:ind w:left="425" w:hanging="425"/>
        <w:rPr>
          <w:rFonts w:ascii="Arial" w:hAnsi="Arial" w:cs="Arial"/>
        </w:rPr>
      </w:pPr>
      <w:hyperlink w:anchor="_[Updated]_Effective_classroom" w:history="1">
        <w:r w:rsidRPr="0076010A">
          <w:rPr>
            <w:rStyle w:val="Hyperlink"/>
            <w:rFonts w:ascii="Arial" w:hAnsi="Arial" w:cs="Arial"/>
          </w:rPr>
          <w:t>Effective classroom management</w:t>
        </w:r>
      </w:hyperlink>
    </w:p>
    <w:p w14:paraId="17B91769" w14:textId="00F508F6" w:rsidR="0076010A" w:rsidRPr="002E3CAD" w:rsidRDefault="0076010A" w:rsidP="001A603E">
      <w:pPr>
        <w:pStyle w:val="ListParagraph"/>
        <w:numPr>
          <w:ilvl w:val="0"/>
          <w:numId w:val="1"/>
        </w:numPr>
        <w:spacing w:before="0" w:line="480" w:lineRule="auto"/>
        <w:ind w:left="425" w:hanging="425"/>
        <w:rPr>
          <w:rStyle w:val="Hyperlink"/>
          <w:rFonts w:ascii="Arial" w:hAnsi="Arial" w:cs="Arial"/>
          <w:color w:val="auto"/>
          <w:u w:val="none"/>
        </w:rPr>
      </w:pPr>
      <w:hyperlink w:anchor="_Positive_relationships_and" w:history="1">
        <w:r w:rsidRPr="0076010A">
          <w:rPr>
            <w:rStyle w:val="Hyperlink"/>
            <w:rFonts w:ascii="Arial" w:hAnsi="Arial" w:cs="Arial"/>
          </w:rPr>
          <w:t>Behaviour o</w:t>
        </w:r>
        <w:r w:rsidR="00C03282">
          <w:rPr>
            <w:rStyle w:val="Hyperlink"/>
            <w:rFonts w:ascii="Arial" w:hAnsi="Arial" w:cs="Arial"/>
          </w:rPr>
          <w:t>utside of</w:t>
        </w:r>
        <w:r w:rsidRPr="0076010A">
          <w:rPr>
            <w:rStyle w:val="Hyperlink"/>
            <w:rFonts w:ascii="Arial" w:hAnsi="Arial" w:cs="Arial"/>
          </w:rPr>
          <w:t xml:space="preserve"> school premises</w:t>
        </w:r>
      </w:hyperlink>
    </w:p>
    <w:p w14:paraId="7EA4B7B6" w14:textId="75DCD385" w:rsidR="00157CF1" w:rsidRPr="00157CF1" w:rsidRDefault="00157CF1" w:rsidP="001A603E">
      <w:pPr>
        <w:pStyle w:val="ListParagraph"/>
        <w:numPr>
          <w:ilvl w:val="0"/>
          <w:numId w:val="1"/>
        </w:numPr>
        <w:spacing w:before="0" w:line="480" w:lineRule="auto"/>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1A603E">
      <w:pPr>
        <w:pStyle w:val="ListParagraph"/>
        <w:numPr>
          <w:ilvl w:val="0"/>
          <w:numId w:val="1"/>
        </w:numPr>
        <w:spacing w:before="0" w:line="480" w:lineRule="auto"/>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1A603E">
      <w:pPr>
        <w:spacing w:line="480" w:lineRule="auto"/>
        <w:rPr>
          <w:rFonts w:cs="Arial"/>
          <w:b/>
        </w:rPr>
      </w:pPr>
      <w:r w:rsidRPr="00BC49DC">
        <w:rPr>
          <w:rFonts w:cs="Arial"/>
          <w:b/>
        </w:rPr>
        <w:t>Appendices</w:t>
      </w:r>
    </w:p>
    <w:p w14:paraId="1D1FA5DE" w14:textId="3DD5D32C" w:rsidR="009825E9" w:rsidRPr="00D4069C" w:rsidRDefault="009825E9" w:rsidP="001A603E">
      <w:pPr>
        <w:pStyle w:val="ListParagraph"/>
        <w:numPr>
          <w:ilvl w:val="0"/>
          <w:numId w:val="29"/>
        </w:numPr>
        <w:spacing w:line="480" w:lineRule="auto"/>
        <w:ind w:left="425" w:hanging="357"/>
        <w:contextualSpacing/>
        <w:rPr>
          <w:rStyle w:val="Hyperlink"/>
          <w:rFonts w:cs="Arial"/>
        </w:rPr>
      </w:pPr>
      <w:r>
        <w:rPr>
          <w:rFonts w:cs="Arial"/>
        </w:rPr>
        <w:fldChar w:fldCharType="begin"/>
      </w:r>
      <w:r w:rsidRPr="00D4069C">
        <w:rPr>
          <w:rFonts w:cs="Arial"/>
        </w:rPr>
        <w:instrText>HYPERLINK  \l "Inf"</w:instrText>
      </w:r>
      <w:r>
        <w:rPr>
          <w:rFonts w:cs="Arial"/>
        </w:rPr>
      </w:r>
      <w:r>
        <w:rPr>
          <w:rFonts w:cs="Arial"/>
        </w:rPr>
        <w:fldChar w:fldCharType="separate"/>
      </w:r>
      <w:r w:rsidRPr="00D4069C">
        <w:rPr>
          <w:rStyle w:val="Hyperlink"/>
          <w:rFonts w:cs="Arial"/>
        </w:rPr>
        <w:t xml:space="preserve">Behaviour </w:t>
      </w:r>
      <w:r w:rsidR="00AE2799">
        <w:rPr>
          <w:rStyle w:val="Hyperlink"/>
          <w:rFonts w:cs="Arial"/>
        </w:rPr>
        <w:t>i</w:t>
      </w:r>
      <w:r w:rsidRPr="00D4069C">
        <w:rPr>
          <w:rStyle w:val="Hyperlink"/>
          <w:rFonts w:cs="Arial"/>
        </w:rPr>
        <w:t xml:space="preserve">ncident </w:t>
      </w:r>
      <w:r w:rsidR="00AE2799">
        <w:rPr>
          <w:rStyle w:val="Hyperlink"/>
          <w:rFonts w:cs="Arial"/>
        </w:rPr>
        <w:t>f</w:t>
      </w:r>
      <w:r w:rsidRPr="00D4069C">
        <w:rPr>
          <w:rStyle w:val="Hyperlink"/>
          <w:rFonts w:cs="Arial"/>
        </w:rPr>
        <w:t>orm</w:t>
      </w:r>
    </w:p>
    <w:p w14:paraId="622AF509" w14:textId="24E1EEC1" w:rsidR="009825E9" w:rsidRPr="0087258D" w:rsidRDefault="009825E9" w:rsidP="001A603E">
      <w:pPr>
        <w:pStyle w:val="ListParagraph"/>
        <w:numPr>
          <w:ilvl w:val="0"/>
          <w:numId w:val="29"/>
        </w:numPr>
        <w:spacing w:line="480" w:lineRule="auto"/>
        <w:ind w:left="425" w:hanging="357"/>
        <w:contextualSpacing/>
        <w:rPr>
          <w:rStyle w:val="Hyperlink"/>
          <w:rFonts w:cs="Arial"/>
        </w:rPr>
      </w:pPr>
      <w:r>
        <w:fldChar w:fldCharType="end"/>
      </w:r>
      <w:r w:rsidR="0087258D" w:rsidRPr="0076010A">
        <w:rPr>
          <w:rFonts w:cs="Arial"/>
        </w:rPr>
        <w:fldChar w:fldCharType="begin"/>
      </w:r>
      <w:r w:rsidR="0087258D">
        <w:rPr>
          <w:rFonts w:cs="Arial"/>
        </w:rPr>
        <w:instrText xml:space="preserve"> HYPERLINK  \l "behaviouralmanagementobservationsform" </w:instrText>
      </w:r>
      <w:r w:rsidR="0087258D" w:rsidRPr="0076010A">
        <w:rPr>
          <w:rFonts w:cs="Arial"/>
        </w:rPr>
      </w:r>
      <w:r w:rsidR="0087258D" w:rsidRPr="0076010A">
        <w:rPr>
          <w:rFonts w:cs="Arial"/>
        </w:rPr>
        <w:fldChar w:fldCharType="separate"/>
      </w:r>
      <w:r w:rsidRPr="0087258D">
        <w:rPr>
          <w:rStyle w:val="Hyperlink"/>
          <w:rFonts w:cs="Arial"/>
        </w:rPr>
        <w:t xml:space="preserve">Behaviour </w:t>
      </w:r>
      <w:r w:rsidR="00AE2799">
        <w:rPr>
          <w:rStyle w:val="Hyperlink"/>
          <w:rFonts w:cs="Arial"/>
        </w:rPr>
        <w:t>m</w:t>
      </w:r>
      <w:r w:rsidRPr="0087258D">
        <w:rPr>
          <w:rStyle w:val="Hyperlink"/>
          <w:rFonts w:cs="Arial"/>
        </w:rPr>
        <w:t xml:space="preserve">anagement </w:t>
      </w:r>
      <w:r w:rsidR="00AE2799">
        <w:rPr>
          <w:rStyle w:val="Hyperlink"/>
          <w:rFonts w:cs="Arial"/>
        </w:rPr>
        <w:t>o</w:t>
      </w:r>
      <w:r w:rsidRPr="0087258D">
        <w:rPr>
          <w:rStyle w:val="Hyperlink"/>
          <w:rFonts w:cs="Arial"/>
        </w:rPr>
        <w:t xml:space="preserve">bservations </w:t>
      </w:r>
      <w:r w:rsidR="00AE2799">
        <w:rPr>
          <w:rStyle w:val="Hyperlink"/>
          <w:rFonts w:cs="Arial"/>
        </w:rPr>
        <w:t>r</w:t>
      </w:r>
      <w:r w:rsidRPr="0087258D">
        <w:rPr>
          <w:rStyle w:val="Hyperlink"/>
          <w:rFonts w:cs="Arial"/>
        </w:rPr>
        <w:t xml:space="preserve">eview </w:t>
      </w:r>
      <w:r w:rsidR="00AE2799">
        <w:rPr>
          <w:rStyle w:val="Hyperlink"/>
          <w:rFonts w:cs="Arial"/>
        </w:rPr>
        <w:t>f</w:t>
      </w:r>
      <w:r w:rsidRPr="0087258D">
        <w:rPr>
          <w:rStyle w:val="Hyperlink"/>
          <w:rFonts w:cs="Arial"/>
        </w:rPr>
        <w:t>orm</w:t>
      </w:r>
    </w:p>
    <w:p w14:paraId="44E3774A" w14:textId="77777777" w:rsidR="00CF6CD3" w:rsidRDefault="0087258D" w:rsidP="001A603E">
      <w:pPr>
        <w:spacing w:line="480" w:lineRule="auto"/>
      </w:pPr>
      <w:r w:rsidRPr="0076010A">
        <w:fldChar w:fldCharType="end"/>
      </w:r>
    </w:p>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lastRenderedPageBreak/>
        <w:t>Statement of intent</w:t>
      </w:r>
    </w:p>
    <w:p w14:paraId="7AF35A58" w14:textId="02D7FFBD" w:rsidR="00600293" w:rsidRPr="00A80BB9" w:rsidRDefault="00174648" w:rsidP="003326B4">
      <w:r>
        <w:rPr>
          <w:b/>
          <w:bCs/>
          <w:color w:val="000000" w:themeColor="accent6"/>
        </w:rPr>
        <w:t>Lincoln</w:t>
      </w:r>
      <w:r w:rsidR="00F509CD" w:rsidRPr="38C7338F">
        <w:rPr>
          <w:b/>
          <w:bCs/>
          <w:color w:val="000000" w:themeColor="accent6"/>
        </w:rPr>
        <w:t xml:space="preserve"> House School</w:t>
      </w:r>
      <w:r w:rsidR="00600293" w:rsidRPr="38C7338F">
        <w:rPr>
          <w:color w:val="000000" w:themeColor="accent6"/>
        </w:rPr>
        <w:t xml:space="preserve"> </w:t>
      </w:r>
      <w:r w:rsidR="00600293">
        <w:t>believes that, in order to facilitate teaching and learning, acceptable behaviour must be demonstrated in all aspects of school life.</w:t>
      </w:r>
      <w:r w:rsidR="00ED3C54">
        <w:t xml:space="preserve"> </w:t>
      </w:r>
      <w:r w:rsidR="00600293">
        <w:t>The school is committed to:</w:t>
      </w:r>
    </w:p>
    <w:p w14:paraId="64DDDF3F" w14:textId="62E31269" w:rsidR="00600293" w:rsidRDefault="00B976AB" w:rsidP="00E06F2E">
      <w:pPr>
        <w:pStyle w:val="ListParagraph"/>
        <w:numPr>
          <w:ilvl w:val="0"/>
          <w:numId w:val="8"/>
        </w:numPr>
        <w:spacing w:before="0"/>
        <w:ind w:left="714" w:hanging="357"/>
      </w:pPr>
      <w:r>
        <w:t>Modelling and p</w:t>
      </w:r>
      <w:r w:rsidR="00600293">
        <w:t>romoting desired behaviour.</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77777777" w:rsidR="00600293" w:rsidRPr="002872B3" w:rsidRDefault="00600293" w:rsidP="00E06F2E">
      <w:pPr>
        <w:pStyle w:val="ListParagraph"/>
        <w:numPr>
          <w:ilvl w:val="0"/>
          <w:numId w:val="8"/>
        </w:numPr>
        <w:spacing w:before="0"/>
        <w:ind w:left="714" w:hanging="357"/>
      </w:pPr>
      <w:r w:rsidRPr="002872B3">
        <w:t>Praising and rewarding good behaviour.</w:t>
      </w:r>
    </w:p>
    <w:p w14:paraId="3878D93B" w14:textId="34C4EADD" w:rsidR="00600293" w:rsidRDefault="00600293" w:rsidP="00E06F2E">
      <w:pPr>
        <w:pStyle w:val="ListParagraph"/>
        <w:numPr>
          <w:ilvl w:val="0"/>
          <w:numId w:val="8"/>
        </w:numPr>
        <w:spacing w:before="0"/>
        <w:ind w:left="714" w:hanging="357"/>
      </w:pPr>
      <w:r w:rsidRPr="002872B3">
        <w:t>Challenging</w:t>
      </w:r>
      <w:r w:rsidR="00D017A2">
        <w:t xml:space="preserve"> </w:t>
      </w:r>
      <w:r w:rsidRPr="002872B3">
        <w:t>misbehaviour</w:t>
      </w:r>
      <w:r w:rsidR="00D017A2">
        <w:t>.</w:t>
      </w:r>
    </w:p>
    <w:p w14:paraId="0F327664" w14:textId="77777777" w:rsidR="00600293" w:rsidRPr="002872B3" w:rsidRDefault="00600293" w:rsidP="00E06F2E">
      <w:pPr>
        <w:pStyle w:val="ListParagraph"/>
        <w:numPr>
          <w:ilvl w:val="0"/>
          <w:numId w:val="8"/>
        </w:numPr>
        <w:spacing w:before="0"/>
        <w:ind w:left="714" w:hanging="357"/>
      </w:pPr>
      <w:r w:rsidRPr="002872B3">
        <w:t>Providing a safe environment free from disruption, violence, discrimination, bullying and any form of harassment.</w:t>
      </w:r>
    </w:p>
    <w:p w14:paraId="1DF49885" w14:textId="3098CD22" w:rsidR="00600293" w:rsidRPr="002872B3" w:rsidRDefault="00600293" w:rsidP="00E06F2E">
      <w:pPr>
        <w:pStyle w:val="ListParagraph"/>
        <w:numPr>
          <w:ilvl w:val="0"/>
          <w:numId w:val="8"/>
        </w:numPr>
        <w:spacing w:before="0"/>
        <w:ind w:left="714" w:hanging="357"/>
      </w:pPr>
      <w:r w:rsidRPr="002872B3">
        <w:t xml:space="preserve">Encouraging positive relationships with </w:t>
      </w:r>
      <w:r w:rsidR="00C83FD4">
        <w:t>stakeholders</w:t>
      </w:r>
      <w:r w:rsidRPr="002872B3">
        <w:t xml:space="preserve">.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77777777" w:rsidR="00600293" w:rsidRPr="002872B3" w:rsidRDefault="00600293" w:rsidP="00E06F2E">
      <w:pPr>
        <w:pStyle w:val="ListParagraph"/>
        <w:numPr>
          <w:ilvl w:val="0"/>
          <w:numId w:val="8"/>
        </w:numPr>
        <w:spacing w:before="0"/>
        <w:ind w:left="714" w:hanging="357"/>
      </w:pPr>
      <w:r w:rsidRPr="002872B3">
        <w:t xml:space="preserve">Promoting a culture of praise and encouragement in which all pupils can achieve. </w:t>
      </w:r>
    </w:p>
    <w:p w14:paraId="4A4498D5" w14:textId="0EFE83E0" w:rsidR="00DB2F7A" w:rsidRDefault="00DB2F7A" w:rsidP="003326B4">
      <w:r>
        <w:t xml:space="preserve">Reasonable and proportionate </w:t>
      </w:r>
      <w:r w:rsidR="00174A87">
        <w:t>consequences</w:t>
      </w:r>
      <w:r>
        <w:t xml:space="preserve"> will be </w:t>
      </w:r>
      <w:r w:rsidR="008D4A72">
        <w:t xml:space="preserve">used </w:t>
      </w:r>
      <w:r>
        <w:t>where a pupil’s behaviour falls below the standard that is expected</w:t>
      </w:r>
      <w:r w:rsidR="008D4A72">
        <w:t>, alongside support to prevent recurring misbehaviour</w:t>
      </w:r>
      <w:r>
        <w:t>.</w:t>
      </w:r>
    </w:p>
    <w:p w14:paraId="1926EDCF" w14:textId="2ECB59E6" w:rsidR="00CD4999"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43A2B4D3" w14:textId="3A0662AE" w:rsidR="00ED3C54" w:rsidRDefault="00ED3C54" w:rsidP="003326B4">
      <w:r w:rsidRPr="000A0867">
        <w:t>T</w:t>
      </w:r>
      <w:r>
        <w:t>o help reduce the likelihood o</w:t>
      </w:r>
      <w:r w:rsidR="00B80DDD">
        <w:t>f</w:t>
      </w:r>
      <w:r>
        <w:t xml:space="preserve"> behavioural issues</w:t>
      </w:r>
      <w:r w:rsidR="00B80DDD">
        <w:t xml:space="preserve"> related to social, emotional or mental health (SEMH)</w:t>
      </w:r>
      <w:r w:rsidR="00174A87">
        <w:t xml:space="preserve"> and other educational and needs</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7A4BBF9F" w:rsidR="00ED3C54" w:rsidRDefault="00ED3C54" w:rsidP="00B45612">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w:t>
      </w:r>
      <w:r w:rsidR="00220470">
        <w:t>.</w:t>
      </w:r>
      <w:r>
        <w:t xml:space="preserve"> </w:t>
      </w:r>
    </w:p>
    <w:p w14:paraId="1849401B" w14:textId="4703213C" w:rsidR="00ED3C54" w:rsidRDefault="00ED3C54" w:rsidP="00B45612">
      <w:pPr>
        <w:pStyle w:val="ListParagraph"/>
        <w:numPr>
          <w:ilvl w:val="0"/>
          <w:numId w:val="54"/>
        </w:numPr>
        <w:spacing w:before="0"/>
      </w:pPr>
      <w:r w:rsidRPr="00D20237">
        <w:rPr>
          <w:b/>
        </w:rPr>
        <w:t>Teaching</w:t>
      </w:r>
      <w:r>
        <w:t xml:space="preserve"> – the curriculum is used to develop pupils’ knowledge about health and wellbeing</w:t>
      </w:r>
      <w:r w:rsidR="00220470">
        <w:t>.</w:t>
      </w:r>
    </w:p>
    <w:p w14:paraId="3B9D4495" w14:textId="5E1ED8FB" w:rsidR="00A23725" w:rsidRPr="0008414C" w:rsidRDefault="00ED3C54" w:rsidP="00B45612">
      <w:pPr>
        <w:pStyle w:val="ListParagraph"/>
        <w:numPr>
          <w:ilvl w:val="0"/>
          <w:numId w:val="54"/>
        </w:numPr>
        <w:spacing w:before="0"/>
      </w:pPr>
      <w:r w:rsidRPr="00D20237">
        <w:rPr>
          <w:b/>
        </w:rPr>
        <w:t xml:space="preserve">Community engagement </w:t>
      </w:r>
      <w:r>
        <w:t xml:space="preserve">– the school proactively engages with </w:t>
      </w:r>
      <w:r w:rsidR="00C83FD4">
        <w:t>stakeholders</w:t>
      </w:r>
      <w:r>
        <w:t>, outside agencies and the wider community to promote consistent support for pupils’ health and wellbeing</w:t>
      </w:r>
      <w:r w:rsidR="00220470">
        <w:t>.</w:t>
      </w:r>
    </w:p>
    <w:p w14:paraId="4BF9CE7E" w14:textId="5DAC2DE2" w:rsidR="008C5484" w:rsidRPr="008C5484" w:rsidRDefault="00505E9A" w:rsidP="00D20237">
      <w:pPr>
        <w:sectPr w:rsidR="008C5484" w:rsidRPr="008C5484" w:rsidSect="006179C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r>
        <w:t xml:space="preserve">All staff will be made aware of how potentially traumatic adverse childhood experiences, including abuse and neglect, can impact on a pupil’s mental health, behaviour, and education. </w:t>
      </w:r>
      <w:r w:rsidR="0008414C">
        <w:t xml:space="preserve">Where vulnerable pupils or groups are identified, provision will be made to support and promote their positive mental health. The school’s </w:t>
      </w:r>
      <w:r w:rsidR="00B80DDD">
        <w:t>Social, Emotional and Mental Health (</w:t>
      </w:r>
      <w:r w:rsidR="0008414C" w:rsidRPr="00ED6B1E">
        <w:rPr>
          <w:bCs/>
        </w:rPr>
        <w:t>SEMH</w:t>
      </w:r>
      <w:r w:rsidR="00B80DDD">
        <w:rPr>
          <w:bCs/>
        </w:rPr>
        <w:t>)</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49738D44" w14:textId="5318D4B1" w:rsidR="00A23725" w:rsidRPr="00223A05" w:rsidRDefault="00A23725" w:rsidP="00A26385">
      <w:pPr>
        <w:pStyle w:val="Heading10"/>
      </w:pPr>
      <w:bookmarkStart w:id="4" w:name="_Legal_framework_1"/>
      <w:bookmarkEnd w:id="4"/>
      <w:r w:rsidRPr="00223A05">
        <w:lastRenderedPageBreak/>
        <w:t>Legal frame</w:t>
      </w:r>
      <w:r w:rsidR="00B352B6">
        <w:t>work</w:t>
      </w:r>
    </w:p>
    <w:p w14:paraId="34F88FC4" w14:textId="103F52E2" w:rsidR="004D6EDE" w:rsidRDefault="004D6EDE" w:rsidP="000933D9">
      <w:bookmarkStart w:id="5" w:name="_Roles_and_responsibilities"/>
      <w:bookmarkStart w:id="6" w:name="_Monitoring_and_review"/>
      <w:bookmarkEnd w:id="5"/>
      <w:bookmarkEnd w:id="6"/>
      <w:r>
        <w:t>This policy has due regard to all relevant legislation and statutory guidance including, but not limited to, the following:</w:t>
      </w:r>
      <w:r w:rsidRPr="00EC7305">
        <w:t xml:space="preserve"> </w:t>
      </w:r>
    </w:p>
    <w:p w14:paraId="3EB01DE2" w14:textId="77777777" w:rsidR="004D6EDE" w:rsidRDefault="004D6EDE" w:rsidP="00E06F2E">
      <w:pPr>
        <w:pStyle w:val="ListParagraph"/>
        <w:numPr>
          <w:ilvl w:val="0"/>
          <w:numId w:val="10"/>
        </w:numPr>
        <w:ind w:left="714" w:hanging="357"/>
        <w:contextualSpacing/>
      </w:pPr>
      <w:r>
        <w:t>Education Act 1996</w:t>
      </w:r>
    </w:p>
    <w:p w14:paraId="05772C1D" w14:textId="0473DEE1" w:rsidR="004D6EDE" w:rsidRDefault="004D6EDE" w:rsidP="00E06F2E">
      <w:pPr>
        <w:pStyle w:val="ListParagraph"/>
        <w:numPr>
          <w:ilvl w:val="0"/>
          <w:numId w:val="10"/>
        </w:numPr>
        <w:ind w:left="714" w:hanging="357"/>
        <w:contextualSpacing/>
      </w:pPr>
      <w:r>
        <w:t>Education Act 2002</w:t>
      </w:r>
    </w:p>
    <w:p w14:paraId="09296E60" w14:textId="51437DC4" w:rsidR="00C873E4" w:rsidRDefault="00C873E4" w:rsidP="00C873E4">
      <w:pPr>
        <w:pStyle w:val="ListParagraph"/>
        <w:numPr>
          <w:ilvl w:val="0"/>
          <w:numId w:val="10"/>
        </w:numPr>
        <w:ind w:left="714" w:hanging="357"/>
        <w:contextualSpacing/>
      </w:pPr>
      <w:r>
        <w:t>Education and Inspections Act 2006</w:t>
      </w:r>
    </w:p>
    <w:p w14:paraId="22B6CAF2" w14:textId="2D86485C" w:rsidR="00C873E4" w:rsidRDefault="00C873E4" w:rsidP="00C873E4">
      <w:pPr>
        <w:pStyle w:val="ListParagraph"/>
        <w:numPr>
          <w:ilvl w:val="0"/>
          <w:numId w:val="10"/>
        </w:numPr>
        <w:ind w:left="714" w:hanging="357"/>
        <w:contextualSpacing/>
      </w:pPr>
      <w:r>
        <w:t>Health Act 2006</w:t>
      </w:r>
    </w:p>
    <w:p w14:paraId="00BDA454" w14:textId="77777777" w:rsidR="00C873E4" w:rsidRDefault="00C873E4" w:rsidP="00C873E4">
      <w:pPr>
        <w:pStyle w:val="ListParagraph"/>
        <w:numPr>
          <w:ilvl w:val="0"/>
          <w:numId w:val="10"/>
        </w:numPr>
        <w:ind w:left="714" w:hanging="357"/>
        <w:contextualSpacing/>
      </w:pPr>
      <w:r>
        <w:t>The School Information (England) Regulations 2008</w:t>
      </w:r>
    </w:p>
    <w:p w14:paraId="47E4132D" w14:textId="77777777" w:rsidR="004D6EDE" w:rsidRDefault="004D6EDE" w:rsidP="00E06F2E">
      <w:pPr>
        <w:pStyle w:val="ListParagraph"/>
        <w:numPr>
          <w:ilvl w:val="0"/>
          <w:numId w:val="10"/>
        </w:numPr>
        <w:ind w:left="714" w:hanging="357"/>
        <w:contextualSpacing/>
      </w:pPr>
      <w:r>
        <w:t>Equality Act 2010</w:t>
      </w:r>
    </w:p>
    <w:p w14:paraId="0D7FF09E" w14:textId="47F171AA" w:rsidR="00753D9F" w:rsidRDefault="00753D9F" w:rsidP="00E06F2E">
      <w:pPr>
        <w:pStyle w:val="ListParagraph"/>
        <w:numPr>
          <w:ilvl w:val="0"/>
          <w:numId w:val="10"/>
        </w:numPr>
        <w:ind w:left="714" w:hanging="357"/>
        <w:contextualSpacing/>
      </w:pPr>
      <w:r>
        <w:t>Voyeurism (Offences) Act 2019</w:t>
      </w:r>
    </w:p>
    <w:p w14:paraId="48C8B71F" w14:textId="77777777" w:rsidR="00C873E4" w:rsidRDefault="00C873E4" w:rsidP="00C873E4">
      <w:pPr>
        <w:pStyle w:val="ListParagraph"/>
        <w:numPr>
          <w:ilvl w:val="0"/>
          <w:numId w:val="10"/>
        </w:numPr>
        <w:ind w:left="714" w:hanging="357"/>
        <w:contextualSpacing/>
      </w:pPr>
      <w:r>
        <w:t>DfE (2013) ‘Use of reasonable force’</w:t>
      </w:r>
    </w:p>
    <w:p w14:paraId="247C19AB" w14:textId="77777777" w:rsidR="00C873E4" w:rsidRDefault="00C873E4" w:rsidP="00C873E4">
      <w:pPr>
        <w:pStyle w:val="ListParagraph"/>
        <w:numPr>
          <w:ilvl w:val="0"/>
          <w:numId w:val="10"/>
        </w:numPr>
        <w:ind w:left="714" w:hanging="357"/>
        <w:contextualSpacing/>
      </w:pPr>
      <w:r>
        <w:t>DfE (2015) ‘Special educational needs and disability code of practice: 0 to 25 years’</w:t>
      </w:r>
    </w:p>
    <w:p w14:paraId="6C55FBCC" w14:textId="77777777" w:rsidR="00C873E4" w:rsidRDefault="00C873E4" w:rsidP="00C873E4">
      <w:pPr>
        <w:pStyle w:val="ListParagraph"/>
        <w:numPr>
          <w:ilvl w:val="0"/>
          <w:numId w:val="10"/>
        </w:numPr>
        <w:ind w:left="714" w:hanging="357"/>
        <w:contextualSpacing/>
      </w:pPr>
      <w:r>
        <w:t>DfE (2018) ‘Mental health and behaviour in schools’</w:t>
      </w:r>
    </w:p>
    <w:p w14:paraId="190792EA" w14:textId="77777777" w:rsidR="00C873E4" w:rsidRDefault="00C873E4" w:rsidP="00C873E4">
      <w:pPr>
        <w:pStyle w:val="ListParagraph"/>
        <w:numPr>
          <w:ilvl w:val="0"/>
          <w:numId w:val="10"/>
        </w:numPr>
        <w:ind w:left="714" w:hanging="357"/>
        <w:contextualSpacing/>
      </w:pPr>
      <w:r>
        <w:t xml:space="preserve">DfE (2021) ‘Sexual violence and sexual harassment between children in schools and colleges’ </w:t>
      </w:r>
    </w:p>
    <w:p w14:paraId="36356821" w14:textId="33B42DC5" w:rsidR="004D6EDE" w:rsidRDefault="004D6EDE" w:rsidP="00E06F2E">
      <w:pPr>
        <w:pStyle w:val="ListParagraph"/>
        <w:numPr>
          <w:ilvl w:val="0"/>
          <w:numId w:val="10"/>
        </w:numPr>
        <w:ind w:left="714" w:hanging="357"/>
        <w:contextualSpacing/>
      </w:pPr>
      <w:r>
        <w:t>DfE (20</w:t>
      </w:r>
      <w:r w:rsidR="00AC0ED8">
        <w:t>2</w:t>
      </w:r>
      <w:r w:rsidR="00BC2C10">
        <w:t>4</w:t>
      </w:r>
      <w:r>
        <w:t>) ‘Behaviour in schools</w:t>
      </w:r>
      <w:r w:rsidR="00AC0ED8">
        <w:t xml:space="preserve">: </w:t>
      </w:r>
      <w:r w:rsidR="008849E7">
        <w:t>A</w:t>
      </w:r>
      <w:r w:rsidR="00AC0ED8">
        <w:t xml:space="preserve">dvice for </w:t>
      </w:r>
      <w:r w:rsidR="00172122">
        <w:t>Headteacher</w:t>
      </w:r>
      <w:r w:rsidR="00AC0ED8">
        <w:t>s and school staff</w:t>
      </w:r>
      <w:r>
        <w:t xml:space="preserve">’ </w:t>
      </w:r>
    </w:p>
    <w:p w14:paraId="37CD39B4" w14:textId="5F012FA3" w:rsidR="003326B4" w:rsidRDefault="003326B4" w:rsidP="00E06F2E">
      <w:pPr>
        <w:pStyle w:val="ListParagraph"/>
        <w:numPr>
          <w:ilvl w:val="0"/>
          <w:numId w:val="10"/>
        </w:numPr>
        <w:ind w:left="714" w:hanging="357"/>
        <w:contextualSpacing/>
      </w:pPr>
      <w:r>
        <w:t>DfE  ‘</w:t>
      </w:r>
      <w:hyperlink r:id="rId18" w:history="1">
        <w:r w:rsidRPr="00D1414B">
          <w:rPr>
            <w:rStyle w:val="Hyperlink"/>
          </w:rPr>
          <w:t>Keeping children safe in education’</w:t>
        </w:r>
      </w:hyperlink>
    </w:p>
    <w:p w14:paraId="54821CA5" w14:textId="36AA753A" w:rsidR="00CC6FD3" w:rsidRDefault="00CC6FD3" w:rsidP="00E06F2E">
      <w:pPr>
        <w:pStyle w:val="ListParagraph"/>
        <w:numPr>
          <w:ilvl w:val="0"/>
          <w:numId w:val="10"/>
        </w:numPr>
        <w:ind w:left="714" w:hanging="357"/>
        <w:contextualSpacing/>
      </w:pPr>
      <w:r>
        <w:t>DfE (20</w:t>
      </w:r>
      <w:r w:rsidR="00AC0ED8">
        <w:t>2</w:t>
      </w:r>
      <w:r w:rsidR="00BC2C10">
        <w:t>2</w:t>
      </w:r>
      <w:r>
        <w:t xml:space="preserve">) ‘Searching, </w:t>
      </w:r>
      <w:r w:rsidR="008849E7">
        <w:t>S</w:t>
      </w:r>
      <w:r>
        <w:t xml:space="preserve">creening and </w:t>
      </w:r>
      <w:r w:rsidR="008849E7">
        <w:t>C</w:t>
      </w:r>
      <w:r>
        <w:t>onfiscation</w:t>
      </w:r>
      <w:r w:rsidR="00AC0ED8">
        <w:t xml:space="preserve">: </w:t>
      </w:r>
      <w:r w:rsidR="008849E7">
        <w:t>A</w:t>
      </w:r>
      <w:r w:rsidR="00AC0ED8">
        <w:t>dvice for schools</w:t>
      </w:r>
      <w:r>
        <w:t xml:space="preserve">’ </w:t>
      </w:r>
    </w:p>
    <w:p w14:paraId="47AE61E0" w14:textId="4D96E095" w:rsidR="00C873E4" w:rsidRDefault="00C873E4" w:rsidP="00C873E4">
      <w:pPr>
        <w:pStyle w:val="ListParagraph"/>
        <w:numPr>
          <w:ilvl w:val="0"/>
          <w:numId w:val="10"/>
        </w:numPr>
        <w:contextualSpacing/>
      </w:pPr>
      <w:r>
        <w:t>DfE (202</w:t>
      </w:r>
      <w:r w:rsidR="00BC2C10">
        <w:t>3</w:t>
      </w:r>
      <w:r>
        <w:t>)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6093990E" w14:textId="72D51311" w:rsidR="004D6EDE" w:rsidRDefault="004D6EDE" w:rsidP="00E06F2E">
      <w:pPr>
        <w:pStyle w:val="ListParagraph"/>
        <w:numPr>
          <w:ilvl w:val="0"/>
          <w:numId w:val="11"/>
        </w:numPr>
        <w:ind w:left="714" w:hanging="357"/>
        <w:contextualSpacing/>
      </w:pPr>
      <w:bookmarkStart w:id="7" w:name="_Hlk77084887"/>
      <w:r w:rsidRPr="004D6EDE">
        <w:t>Pupil Code of Conduct</w:t>
      </w:r>
    </w:p>
    <w:p w14:paraId="74441286" w14:textId="77777777" w:rsidR="003A053F" w:rsidRDefault="003A053F" w:rsidP="00E06F2E">
      <w:pPr>
        <w:pStyle w:val="ListParagraph"/>
        <w:numPr>
          <w:ilvl w:val="0"/>
          <w:numId w:val="11"/>
        </w:numPr>
        <w:contextualSpacing/>
      </w:pPr>
      <w:r>
        <w:t xml:space="preserve">Social, Emotional and Mental Health (SEMH) Policy </w:t>
      </w:r>
    </w:p>
    <w:p w14:paraId="728797FC" w14:textId="446F6849" w:rsidR="003A053F" w:rsidRDefault="003A053F" w:rsidP="00E06F2E">
      <w:pPr>
        <w:pStyle w:val="ListParagraph"/>
        <w:numPr>
          <w:ilvl w:val="0"/>
          <w:numId w:val="11"/>
        </w:numPr>
        <w:contextualSpacing/>
      </w:pPr>
      <w:r>
        <w:t>Complaints Procedures Policy</w:t>
      </w:r>
    </w:p>
    <w:p w14:paraId="01008A7F" w14:textId="7F67B955" w:rsidR="003A053F" w:rsidRDefault="003A053F" w:rsidP="00E06F2E">
      <w:pPr>
        <w:pStyle w:val="ListParagraph"/>
        <w:numPr>
          <w:ilvl w:val="0"/>
          <w:numId w:val="11"/>
        </w:numPr>
        <w:contextualSpacing/>
      </w:pPr>
      <w:r w:rsidRPr="003A053F">
        <w:t>Special Educational Needs and Disabilities (SEND) Policy</w:t>
      </w:r>
    </w:p>
    <w:p w14:paraId="56DEA1BF" w14:textId="42858BC7" w:rsidR="003A053F" w:rsidRDefault="00E3355C" w:rsidP="00E06F2E">
      <w:pPr>
        <w:pStyle w:val="ListParagraph"/>
        <w:numPr>
          <w:ilvl w:val="0"/>
          <w:numId w:val="11"/>
        </w:numPr>
        <w:contextualSpacing/>
      </w:pPr>
      <w:r>
        <w:t xml:space="preserve">Suspension and </w:t>
      </w:r>
      <w:r w:rsidR="003A053F">
        <w:t>Exclusion Policy</w:t>
      </w:r>
    </w:p>
    <w:p w14:paraId="35EFF853" w14:textId="77D5A4F8" w:rsidR="003A053F" w:rsidRDefault="00D13E28" w:rsidP="00E06F2E">
      <w:pPr>
        <w:pStyle w:val="ListParagraph"/>
        <w:numPr>
          <w:ilvl w:val="0"/>
          <w:numId w:val="11"/>
        </w:numPr>
        <w:contextualSpacing/>
      </w:pPr>
      <w:r>
        <w:t>Physical Intervention Policy</w:t>
      </w:r>
    </w:p>
    <w:p w14:paraId="3EFF475A" w14:textId="77777777" w:rsidR="003A053F" w:rsidRDefault="003A053F" w:rsidP="00E06F2E">
      <w:pPr>
        <w:pStyle w:val="ListParagraph"/>
        <w:numPr>
          <w:ilvl w:val="0"/>
          <w:numId w:val="11"/>
        </w:numPr>
        <w:contextualSpacing/>
      </w:pPr>
      <w:r>
        <w:t>Child Protection and Safeguarding Policy</w:t>
      </w:r>
    </w:p>
    <w:p w14:paraId="75D8A41B" w14:textId="1566688A" w:rsidR="004D6EDE" w:rsidRPr="004D6EDE" w:rsidRDefault="00D13E28" w:rsidP="00E06F2E">
      <w:pPr>
        <w:pStyle w:val="ListParagraph"/>
        <w:numPr>
          <w:ilvl w:val="0"/>
          <w:numId w:val="11"/>
        </w:numPr>
        <w:ind w:left="714" w:hanging="357"/>
        <w:contextualSpacing/>
      </w:pPr>
      <w:r>
        <w:t>Anti-</w:t>
      </w:r>
      <w:r w:rsidR="00FC63B5">
        <w:t>b</w:t>
      </w:r>
      <w:r>
        <w:t>ullying Policy</w:t>
      </w:r>
    </w:p>
    <w:p w14:paraId="371F9A43" w14:textId="3C7B09D5" w:rsidR="004D6EDE" w:rsidRDefault="004D6EDE" w:rsidP="00A26385">
      <w:pPr>
        <w:pStyle w:val="Heading10"/>
      </w:pPr>
      <w:bookmarkStart w:id="8" w:name="_[Updated]_Roles_and"/>
      <w:bookmarkStart w:id="9" w:name="Subsection2"/>
      <w:bookmarkEnd w:id="7"/>
      <w:bookmarkEnd w:id="8"/>
      <w:r>
        <w:t>Roles and responsibilities</w:t>
      </w:r>
    </w:p>
    <w:p w14:paraId="526DC133" w14:textId="3E703002" w:rsidR="004D6EDE" w:rsidRDefault="004D6EDE" w:rsidP="000933D9">
      <w:r>
        <w:t xml:space="preserve">The </w:t>
      </w:r>
      <w:r w:rsidR="00BC2C10">
        <w:rPr>
          <w:bCs/>
        </w:rPr>
        <w:t>Education Director</w:t>
      </w:r>
      <w:r w:rsidRPr="009F56DE">
        <w:t xml:space="preserve"> </w:t>
      </w:r>
      <w:r w:rsidR="005771E6">
        <w:t xml:space="preserve">and Regional Head Teacher </w:t>
      </w:r>
      <w:r w:rsidR="00945B64">
        <w:t>will have</w:t>
      </w:r>
      <w:r>
        <w:t xml:space="preserve"> overall responsibility for:</w:t>
      </w:r>
    </w:p>
    <w:p w14:paraId="3A7FDB9B" w14:textId="669C0D29" w:rsidR="004D6EDE" w:rsidRDefault="004D6EDE" w:rsidP="00E06F2E">
      <w:pPr>
        <w:pStyle w:val="ListParagraph"/>
        <w:numPr>
          <w:ilvl w:val="0"/>
          <w:numId w:val="12"/>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0966E921" w14:textId="77777777" w:rsidR="00EC58F8" w:rsidRDefault="00EC58F8" w:rsidP="000933D9"/>
    <w:p w14:paraId="67BFD7C9" w14:textId="70EE84BB" w:rsidR="004D6EDE" w:rsidRDefault="004D6EDE" w:rsidP="000933D9">
      <w:r>
        <w:lastRenderedPageBreak/>
        <w:t xml:space="preserve">The </w:t>
      </w:r>
      <w:r w:rsidR="00172122">
        <w:rPr>
          <w:bCs/>
        </w:rPr>
        <w:t>Headteacher</w:t>
      </w:r>
      <w:r w:rsidRPr="00F37877">
        <w:rPr>
          <w:bCs/>
        </w:rPr>
        <w:t xml:space="preserve">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45C6277D" w14:textId="44B4209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w:t>
      </w:r>
      <w:r w:rsidR="00901AD9">
        <w:t>behaviour and</w:t>
      </w:r>
      <w:r w:rsidR="00964E79">
        <w:t xml:space="preserve"> </w:t>
      </w:r>
      <w:r w:rsidR="000C3C89">
        <w:t>implementing measures to achieve this</w:t>
      </w:r>
      <w:r>
        <w:t>.</w:t>
      </w:r>
    </w:p>
    <w:p w14:paraId="5DE5CEB5" w14:textId="459CA977" w:rsidR="004D6EDE" w:rsidRDefault="004D6EDE" w:rsidP="00E06F2E">
      <w:pPr>
        <w:pStyle w:val="ListParagraph"/>
        <w:numPr>
          <w:ilvl w:val="0"/>
          <w:numId w:val="13"/>
        </w:numPr>
        <w:ind w:left="714" w:hanging="357"/>
        <w:contextualSpacing/>
      </w:pPr>
      <w:r>
        <w:t xml:space="preserve">Determining the school rules and any disciplinary </w:t>
      </w:r>
      <w:r w:rsidR="00174A87">
        <w:t>consequences</w:t>
      </w:r>
      <w:r>
        <w:t xml:space="preserve">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63A230F0"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00C83FD4">
        <w:t>stakeholders</w:t>
      </w:r>
      <w:r>
        <w:t xml:space="preserve"> and pupils at least once a year.</w:t>
      </w:r>
    </w:p>
    <w:p w14:paraId="1B2473FD" w14:textId="79783CF3" w:rsidR="004D6EDE" w:rsidRDefault="004D6EDE" w:rsidP="00E06F2E">
      <w:pPr>
        <w:pStyle w:val="ListParagraph"/>
        <w:numPr>
          <w:ilvl w:val="0"/>
          <w:numId w:val="13"/>
        </w:numPr>
        <w:ind w:left="714" w:hanging="357"/>
        <w:contextualSpacing/>
      </w:pPr>
      <w:r>
        <w:t xml:space="preserve">Reporting to the </w:t>
      </w:r>
      <w:r w:rsidR="00901AD9">
        <w:t>senior management team</w:t>
      </w:r>
      <w:r w:rsidRPr="00F37877">
        <w:t xml:space="preserve"> on the implementation of this policy, including its effectiveness in addressing </w:t>
      </w:r>
      <w:r>
        <w:t>any SEMH-related issues that could be driving disruptive behaviour.</w:t>
      </w:r>
    </w:p>
    <w:p w14:paraId="6082612A" w14:textId="03413CA6" w:rsidR="004D6EDE" w:rsidRDefault="004D6EDE" w:rsidP="000933D9">
      <w:bookmarkStart w:id="10" w:name="_Hlk75435490"/>
      <w:r w:rsidRPr="00AD7947">
        <w:t xml:space="preserve">The </w:t>
      </w:r>
      <w:r w:rsidR="00172122">
        <w:t>Headteacher</w:t>
      </w:r>
      <w:r w:rsidRPr="00AD7947">
        <w:t xml:space="preserve"> </w:t>
      </w:r>
      <w:r w:rsidR="00945B64">
        <w:t>will be</w:t>
      </w:r>
      <w:r w:rsidRPr="00AD7947">
        <w:t xml:space="preserve"> responsible</w:t>
      </w:r>
      <w:r>
        <w:t xml:space="preserve"> for:</w:t>
      </w:r>
    </w:p>
    <w:bookmarkEnd w:id="10"/>
    <w:p w14:paraId="04D66CB4" w14:textId="0582D998"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 xml:space="preserve">how staff are supported with managing pupils with SEMH-related behavioural difficulties, and how the school engages pupils and </w:t>
      </w:r>
      <w:r w:rsidR="00C83FD4">
        <w:t>stakeholders</w:t>
      </w:r>
      <w:r w:rsidRPr="002872B3">
        <w:t xml:space="preserve">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678F8F20" w14:textId="53939634" w:rsidR="004D6EDE" w:rsidRDefault="00EC58F8" w:rsidP="00E06F2E">
      <w:pPr>
        <w:pStyle w:val="ListParagraph"/>
        <w:numPr>
          <w:ilvl w:val="0"/>
          <w:numId w:val="15"/>
        </w:numPr>
        <w:ind w:left="714" w:hanging="357"/>
        <w:contextualSpacing/>
      </w:pPr>
      <w:r>
        <w:rPr>
          <w:bCs/>
        </w:rPr>
        <w:t>T</w:t>
      </w:r>
      <w:r w:rsidR="00515EA0">
        <w:rPr>
          <w:bCs/>
        </w:rPr>
        <w:t>o</w:t>
      </w:r>
      <w:r w:rsidR="004D6EDE">
        <w:t xml:space="preserve"> determine the strategic development of behaviour and SEMH policies and provisions in the school. </w:t>
      </w:r>
    </w:p>
    <w:p w14:paraId="0972B5B1" w14:textId="70C260E4" w:rsidR="004D6EDE" w:rsidRPr="00F51C25" w:rsidRDefault="004D6EDE" w:rsidP="00E06F2E">
      <w:pPr>
        <w:pStyle w:val="ListParagraph"/>
        <w:numPr>
          <w:ilvl w:val="0"/>
          <w:numId w:val="15"/>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38B30815" w:rsidR="004D6EDE" w:rsidRPr="00D0547F" w:rsidRDefault="004D6EDE" w:rsidP="00E06F2E">
      <w:pPr>
        <w:pStyle w:val="ListParagraph"/>
        <w:numPr>
          <w:ilvl w:val="0"/>
          <w:numId w:val="16"/>
        </w:numPr>
        <w:ind w:hanging="357"/>
        <w:contextualSpacing/>
      </w:pPr>
      <w:r w:rsidRPr="00D0547F">
        <w:t xml:space="preserve">Planning and reviewing support for pupils with behavioural difficulties in collaboration with </w:t>
      </w:r>
      <w:r w:rsidR="00C83FD4">
        <w:t>stakeholders</w:t>
      </w:r>
      <w:r w:rsidRPr="00D0547F">
        <w:t xml:space="preserve">, the </w:t>
      </w:r>
      <w:r w:rsidRPr="00D0547F">
        <w:rPr>
          <w:bCs/>
        </w:rPr>
        <w:t>SEN</w:t>
      </w:r>
      <w:r w:rsidR="002C1124">
        <w:rPr>
          <w:bCs/>
        </w:rPr>
        <w:t>D</w:t>
      </w:r>
      <w:r w:rsidRPr="00D0547F">
        <w:rPr>
          <w:bCs/>
        </w:rPr>
        <w:t>CO</w:t>
      </w:r>
      <w:r w:rsidR="00EC58F8">
        <w:rPr>
          <w:bCs/>
        </w:rPr>
        <w:t xml:space="preserve"> team</w:t>
      </w:r>
      <w:r w:rsidRPr="00D0547F">
        <w:t xml:space="preserve"> and,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30F67E7E" w:rsidR="000C3C89" w:rsidRDefault="000C3C89" w:rsidP="00E06F2E">
      <w:pPr>
        <w:pStyle w:val="ListParagraph"/>
        <w:numPr>
          <w:ilvl w:val="0"/>
          <w:numId w:val="16"/>
        </w:numPr>
        <w:ind w:hanging="357"/>
        <w:contextualSpacing/>
      </w:pPr>
      <w:r>
        <w:t>Not tolerating disruption and taking proportionate action to restore acceptable standards of behaviour.</w:t>
      </w:r>
    </w:p>
    <w:p w14:paraId="2BC8A048" w14:textId="77777777" w:rsidR="005B3E09" w:rsidRDefault="005B3E09" w:rsidP="000933D9"/>
    <w:p w14:paraId="64EFD207" w14:textId="65B004C9" w:rsidR="004D6EDE" w:rsidRDefault="004D6EDE" w:rsidP="000933D9">
      <w:r w:rsidRPr="00800CA6">
        <w:t>All members of staff</w:t>
      </w:r>
      <w:r w:rsidR="005B3E09">
        <w:t xml:space="preserve">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lastRenderedPageBreak/>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36ABA3CB" w14:textId="77777777" w:rsidR="00D0547F" w:rsidRDefault="00D0547F" w:rsidP="00E06F2E">
      <w:pPr>
        <w:pStyle w:val="ListParagraph"/>
        <w:numPr>
          <w:ilvl w:val="0"/>
          <w:numId w:val="17"/>
        </w:numPr>
        <w:contextualSpacing/>
      </w:pPr>
      <w:r>
        <w:t xml:space="preserve">Keeping the relevant figures of authority up-to-date with any changes in behaviour. The relevant figures of authority include: </w:t>
      </w:r>
    </w:p>
    <w:p w14:paraId="71B77637" w14:textId="1EC32A07" w:rsidR="00D0547F" w:rsidRPr="00BC35E3" w:rsidRDefault="00D0547F" w:rsidP="00E06F2E">
      <w:pPr>
        <w:pStyle w:val="ListParagraph"/>
        <w:numPr>
          <w:ilvl w:val="1"/>
          <w:numId w:val="30"/>
        </w:numPr>
        <w:contextualSpacing/>
      </w:pPr>
      <w:r w:rsidRPr="00E847B5">
        <w:t>SEN</w:t>
      </w:r>
      <w:r w:rsidR="00BC2C10">
        <w:t>D</w:t>
      </w:r>
      <w:r w:rsidRPr="00E847B5">
        <w:t>CO</w:t>
      </w:r>
      <w:r w:rsidR="00EC58F8">
        <w:t xml:space="preserve"> team</w:t>
      </w:r>
      <w:r>
        <w:t>.</w:t>
      </w:r>
    </w:p>
    <w:p w14:paraId="263F0329" w14:textId="305B4B4C" w:rsidR="00D0547F" w:rsidRPr="00BC35E3" w:rsidRDefault="00172122" w:rsidP="00E06F2E">
      <w:pPr>
        <w:pStyle w:val="ListParagraph"/>
        <w:numPr>
          <w:ilvl w:val="1"/>
          <w:numId w:val="30"/>
        </w:numPr>
        <w:contextualSpacing/>
      </w:pPr>
      <w:r>
        <w:t>Headteacher</w:t>
      </w:r>
      <w:r w:rsidR="00D0547F">
        <w:t>.</w:t>
      </w:r>
    </w:p>
    <w:p w14:paraId="723EB652" w14:textId="5F351761" w:rsidR="004D6EDE" w:rsidRDefault="004D6EDE" w:rsidP="00E06F2E">
      <w:pPr>
        <w:pStyle w:val="ListParagraph"/>
        <w:numPr>
          <w:ilvl w:val="0"/>
          <w:numId w:val="17"/>
        </w:numPr>
        <w:ind w:left="714" w:hanging="357"/>
        <w:contextualSpacing/>
      </w:pPr>
      <w:r>
        <w:t xml:space="preserve">As authorised </w:t>
      </w:r>
      <w:r w:rsidRPr="00F37877">
        <w:t xml:space="preserve">by the </w:t>
      </w:r>
      <w:r w:rsidR="00172122">
        <w:t>Headteacher</w:t>
      </w:r>
      <w:r w:rsidRPr="00F37877">
        <w:t xml:space="preserve">, </w:t>
      </w:r>
      <w:r w:rsidR="00EF7E09">
        <w:t>implementing cons</w:t>
      </w:r>
      <w:r w:rsidR="00DA4A35">
        <w:t>equences for</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777777" w:rsidR="004D6EDE" w:rsidRPr="00D0547F" w:rsidRDefault="004D6EDE" w:rsidP="00E06F2E">
      <w:pPr>
        <w:pStyle w:val="ListParagraph"/>
        <w:numPr>
          <w:ilvl w:val="0"/>
          <w:numId w:val="18"/>
        </w:numPr>
        <w:ind w:left="714" w:hanging="357"/>
        <w:contextualSpacing/>
      </w:pPr>
      <w:r w:rsidRPr="00D0547F">
        <w:t>Reporting any unacceptable behaviour to a member of staff.</w:t>
      </w:r>
    </w:p>
    <w:p w14:paraId="0DDC81DE" w14:textId="36834029" w:rsidR="00D0547F" w:rsidRPr="00D0547F" w:rsidRDefault="00C83FD4" w:rsidP="000933D9">
      <w:r>
        <w:t>Stakeholders</w:t>
      </w:r>
      <w:r w:rsidR="004D6EDE" w:rsidRPr="00D0547F">
        <w:t xml:space="preserve"> </w:t>
      </w:r>
      <w:r w:rsidR="00945B64">
        <w:t>will be</w:t>
      </w:r>
      <w:r w:rsidR="004D6EDE"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A26385">
      <w:pPr>
        <w:pStyle w:val="Heading10"/>
      </w:pPr>
      <w:bookmarkStart w:id="11" w:name="_Definitions"/>
      <w:bookmarkEnd w:id="9"/>
      <w:bookmarkEnd w:id="11"/>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on the basis of age, disability, gender </w:t>
      </w:r>
      <w:r w:rsidR="000933D9">
        <w:t>identity</w:t>
      </w:r>
      <w:r>
        <w:t>, marriage and civil partnership, pregnancy and maternity, race, religion or belief, sex, and sexual orientation</w:t>
      </w:r>
    </w:p>
    <w:p w14:paraId="5D655D24" w14:textId="77777777" w:rsidR="004D6EDE" w:rsidRDefault="004D6EDE" w:rsidP="00E06F2E">
      <w:pPr>
        <w:pStyle w:val="ListParagraph"/>
        <w:numPr>
          <w:ilvl w:val="0"/>
          <w:numId w:val="19"/>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so as to cause annoyance or irritation</w:t>
      </w:r>
    </w:p>
    <w:p w14:paraId="3396F04B" w14:textId="3228B903"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E06F2E">
      <w:pPr>
        <w:pStyle w:val="ListParagraph"/>
        <w:numPr>
          <w:ilvl w:val="0"/>
          <w:numId w:val="19"/>
        </w:numPr>
        <w:ind w:left="714" w:hanging="357"/>
        <w:contextualSpacing/>
      </w:pPr>
      <w:r>
        <w:t>Possession of legal or illegal drugs, alcohol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69295BD0" w:rsidR="004D6EDE" w:rsidRDefault="004D6EDE" w:rsidP="00E06F2E">
      <w:pPr>
        <w:pStyle w:val="ListParagraph"/>
        <w:numPr>
          <w:ilvl w:val="0"/>
          <w:numId w:val="19"/>
        </w:numPr>
        <w:ind w:left="714" w:hanging="357"/>
        <w:contextualSpacing/>
      </w:pPr>
      <w:r>
        <w:t>Truancy</w:t>
      </w:r>
      <w:r w:rsidR="00447A00">
        <w:t xml:space="preserve"> and running away from school</w:t>
      </w:r>
    </w:p>
    <w:p w14:paraId="7A2E82AC" w14:textId="572393B9" w:rsidR="004D6EDE" w:rsidRDefault="004D6EDE" w:rsidP="00E06F2E">
      <w:pPr>
        <w:pStyle w:val="ListParagraph"/>
        <w:numPr>
          <w:ilvl w:val="0"/>
          <w:numId w:val="19"/>
        </w:numPr>
        <w:ind w:left="714" w:hanging="357"/>
        <w:contextualSpacing/>
      </w:pPr>
      <w:r>
        <w:t xml:space="preserve">Refusing to comply with disciplinary </w:t>
      </w:r>
      <w:r w:rsidR="00174A87">
        <w:t>consequences</w:t>
      </w:r>
    </w:p>
    <w:p w14:paraId="6557EF74" w14:textId="77777777" w:rsidR="004D6EDE" w:rsidRDefault="004D6EDE" w:rsidP="00E06F2E">
      <w:pPr>
        <w:pStyle w:val="ListParagraph"/>
        <w:numPr>
          <w:ilvl w:val="0"/>
          <w:numId w:val="19"/>
        </w:numPr>
        <w:ind w:left="714" w:hanging="357"/>
        <w:contextualSpacing/>
      </w:pPr>
      <w:r>
        <w:t>Theft</w:t>
      </w:r>
    </w:p>
    <w:p w14:paraId="798A0F6D" w14:textId="335AE14F" w:rsidR="004D6EDE" w:rsidRDefault="00447A00" w:rsidP="00E06F2E">
      <w:pPr>
        <w:pStyle w:val="ListParagraph"/>
        <w:numPr>
          <w:ilvl w:val="0"/>
          <w:numId w:val="19"/>
        </w:numPr>
        <w:spacing w:before="0"/>
        <w:ind w:left="714" w:hanging="357"/>
      </w:pPr>
      <w:r>
        <w:lastRenderedPageBreak/>
        <w:t>Verbal abuse, including s</w:t>
      </w:r>
      <w:r w:rsidR="004D6EDE">
        <w:t xml:space="preserve">wearing, racist remarks </w:t>
      </w:r>
      <w:r>
        <w:t>and</w:t>
      </w:r>
      <w:r w:rsidR="004D6EDE">
        <w:t xml:space="preserve"> threatening 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E06F2E">
      <w:pPr>
        <w:pStyle w:val="ListParagraph"/>
        <w:numPr>
          <w:ilvl w:val="0"/>
          <w:numId w:val="19"/>
        </w:numPr>
        <w:spacing w:before="0"/>
      </w:pPr>
      <w:r>
        <w:t>Any behaviour that threatens safety or presents a serious danger</w:t>
      </w:r>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75D7A93C" w:rsidR="00447A00" w:rsidRDefault="00447A00" w:rsidP="00E06F2E">
      <w:pPr>
        <w:pStyle w:val="ListParagraph"/>
        <w:numPr>
          <w:ilvl w:val="0"/>
          <w:numId w:val="19"/>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77777777" w:rsidR="004D6EDE" w:rsidRDefault="004D6EDE" w:rsidP="00E06F2E">
      <w:pPr>
        <w:pStyle w:val="ListParagraph"/>
        <w:numPr>
          <w:ilvl w:val="0"/>
          <w:numId w:val="20"/>
        </w:numPr>
        <w:ind w:left="714" w:hanging="357"/>
        <w:contextualSpacing/>
      </w:pPr>
      <w:r>
        <w:t>Low-level disruption and talking in 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7777777" w:rsidR="004D6EDE" w:rsidRDefault="004D6EDE" w:rsidP="00E06F2E">
      <w:pPr>
        <w:pStyle w:val="ListParagraph"/>
        <w:numPr>
          <w:ilvl w:val="0"/>
          <w:numId w:val="20"/>
        </w:numPr>
        <w:ind w:left="714" w:hanging="357"/>
        <w:contextualSpacing/>
      </w:pPr>
      <w:r>
        <w:t>Rudeness</w:t>
      </w:r>
    </w:p>
    <w:p w14:paraId="5FC0EA88" w14:textId="77777777" w:rsidR="004D6EDE" w:rsidRDefault="004D6EDE" w:rsidP="00E06F2E">
      <w:pPr>
        <w:pStyle w:val="ListParagraph"/>
        <w:numPr>
          <w:ilvl w:val="0"/>
          <w:numId w:val="20"/>
        </w:numPr>
        <w:ind w:left="714" w:hanging="357"/>
        <w:contextualSpacing/>
      </w:pPr>
      <w:r>
        <w:t>Lack of correct equipment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77777777" w:rsidR="004D6EDE" w:rsidRDefault="004D6EDE" w:rsidP="00E06F2E">
      <w:pPr>
        <w:pStyle w:val="ListParagraph"/>
        <w:numPr>
          <w:ilvl w:val="0"/>
          <w:numId w:val="20"/>
        </w:numPr>
        <w:ind w:left="714" w:hanging="357"/>
        <w:contextualSpacing/>
      </w:pPr>
      <w:r>
        <w:t>Disruption on public transport</w:t>
      </w:r>
    </w:p>
    <w:p w14:paraId="7FB7C6D2" w14:textId="77777777" w:rsidR="004D6EDE" w:rsidRDefault="004D6EDE" w:rsidP="00E06F2E">
      <w:pPr>
        <w:pStyle w:val="ListParagraph"/>
        <w:numPr>
          <w:ilvl w:val="0"/>
          <w:numId w:val="20"/>
        </w:numPr>
        <w:ind w:left="714" w:hanging="357"/>
        <w:contextualSpacing/>
      </w:pPr>
      <w:r>
        <w:t>Use of mobile phones without permission</w:t>
      </w:r>
    </w:p>
    <w:p w14:paraId="48535688" w14:textId="77777777" w:rsidR="004D6EDE" w:rsidRDefault="004D6EDE" w:rsidP="00E06F2E">
      <w:pPr>
        <w:pStyle w:val="ListParagraph"/>
        <w:numPr>
          <w:ilvl w:val="0"/>
          <w:numId w:val="20"/>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A26385">
      <w:pPr>
        <w:pStyle w:val="Heading10"/>
      </w:pPr>
      <w:bookmarkStart w:id="12" w:name="_[New]_Staff_induction,"/>
      <w:bookmarkEnd w:id="12"/>
      <w:r>
        <w:t>Staff induction, development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1A3AC42C" w:rsidR="00D732AB" w:rsidRDefault="00D732AB" w:rsidP="000933D9">
      <w:r>
        <w:t xml:space="preserve">The </w:t>
      </w:r>
      <w:r w:rsidR="00BC2C10">
        <w:t>Education Director</w:t>
      </w:r>
      <w:r w:rsidR="005771E6">
        <w:t xml:space="preserve"> and the Regional Head Teacher/SENDCO</w:t>
      </w:r>
      <w:r w:rsidR="00EC58F8">
        <w:t xml:space="preserve"> team</w:t>
      </w:r>
      <w:r w:rsidR="006C5A46">
        <w:t xml:space="preserve"> </w:t>
      </w:r>
      <w:r>
        <w:t>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3083BBDD" w:rsidR="006B5D9B" w:rsidRDefault="006B5D9B" w:rsidP="000933D9">
      <w:r>
        <w:t xml:space="preserve">The </w:t>
      </w:r>
      <w:r w:rsidR="00BC2C10">
        <w:t>Education Director</w:t>
      </w:r>
      <w:r w:rsidR="005771E6">
        <w:t>, Regional Head Teacher/SENDCO</w:t>
      </w:r>
      <w:r w:rsidR="00EC58F8">
        <w:t xml:space="preserve"> team</w:t>
      </w:r>
      <w:r>
        <w:t xml:space="preserve"> and the </w:t>
      </w:r>
      <w:r w:rsidR="00172122">
        <w:t>Headteacher</w:t>
      </w:r>
      <w:r>
        <w:t xml:space="preserve"> will review staff training </w:t>
      </w:r>
      <w:r w:rsidRPr="00BC3576">
        <w:rPr>
          <w:shd w:val="clear" w:color="auto" w:fill="FFFFFF" w:themeFill="background1"/>
        </w:rPr>
        <w:t>needs annually,</w:t>
      </w:r>
      <w:r w:rsidRPr="00BC3576">
        <w:t xml:space="preserve"> </w:t>
      </w:r>
      <w:r>
        <w:t xml:space="preserve">and in response to any serious or persistent behaviour issues disrupting the running of the school. </w:t>
      </w:r>
    </w:p>
    <w:p w14:paraId="2B4DE595" w14:textId="77777777" w:rsidR="00EC58F8" w:rsidRDefault="00EC58F8" w:rsidP="000933D9"/>
    <w:p w14:paraId="054C7228" w14:textId="77777777" w:rsidR="005B3E09" w:rsidRPr="00D732AB" w:rsidRDefault="005B3E09" w:rsidP="000933D9"/>
    <w:p w14:paraId="3C817C66" w14:textId="37006506" w:rsidR="003326B4" w:rsidRPr="007121B4" w:rsidRDefault="003326B4" w:rsidP="00A26385">
      <w:pPr>
        <w:pStyle w:val="Heading10"/>
      </w:pPr>
      <w:bookmarkStart w:id="13" w:name="_[Updated]_Managing_behaviour"/>
      <w:bookmarkEnd w:id="13"/>
      <w:r w:rsidRPr="007121B4">
        <w:lastRenderedPageBreak/>
        <w:t>Managing behaviour</w:t>
      </w:r>
    </w:p>
    <w:p w14:paraId="4E8E29CC" w14:textId="4A508DD2"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14" w:name="_Hlk75524745"/>
    </w:p>
    <w:bookmarkEnd w:id="14"/>
    <w:p w14:paraId="5264E54A" w14:textId="6AC86EDC" w:rsidR="00F43CB1" w:rsidRDefault="003326B4" w:rsidP="00EF5305">
      <w:r>
        <w:t xml:space="preserve">The </w:t>
      </w:r>
      <w:r w:rsidR="00172122">
        <w:t>Headteacher</w:t>
      </w:r>
      <w:r>
        <w:t xml:space="preserve"> will keep a record of all reported incidents to help identify pupils whose behaviour may indicate potential mental health </w:t>
      </w:r>
      <w:r w:rsidR="00505E9A">
        <w:t xml:space="preserve">or safeguarding </w:t>
      </w:r>
      <w:r>
        <w:t>problems.</w:t>
      </w:r>
      <w:r w:rsidR="00505E9A">
        <w:t xml:space="preserve"> All staff will be alert to changes in a pupil’s behaviour that could indicate th</w:t>
      </w:r>
      <w:r w:rsidR="00B43B3F">
        <w:t>ey</w:t>
      </w:r>
      <w:r w:rsidR="00505E9A">
        <w:t xml:space="preserve"> need help or protection.</w:t>
      </w:r>
    </w:p>
    <w:p w14:paraId="273D4F1D" w14:textId="4018E668" w:rsidR="003326B4" w:rsidRDefault="00756D80" w:rsidP="000933D9">
      <w:r>
        <w:t>Support</w:t>
      </w:r>
      <w:r w:rsidR="00487DFC">
        <w:t xml:space="preserve">, such as targeted discussions with pupils, a phone call with </w:t>
      </w:r>
      <w:r w:rsidR="00C83FD4">
        <w:t>stakeholders</w:t>
      </w:r>
      <w:r w:rsidR="00487DFC">
        <w:t>, and inquiries into circumstances outside of school by the DSL,</w:t>
      </w:r>
      <w:r>
        <w:t xml:space="preserve"> will be provided alongside the use of </w:t>
      </w:r>
      <w:r w:rsidR="00174A87">
        <w:t>consequences</w:t>
      </w:r>
      <w:r>
        <w:t xml:space="preserve"> to prevent the misbehaviour recurring. </w:t>
      </w:r>
      <w:r w:rsidR="003326B4">
        <w:t xml:space="preserve">After an initial incident of negative behaviour, the following </w:t>
      </w:r>
      <w:r w:rsidR="00174A87">
        <w:t>consequences</w:t>
      </w:r>
      <w:r w:rsidR="003326B4">
        <w:t xml:space="preserve">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D20237">
      <w:pPr>
        <w:pStyle w:val="ListParagraph"/>
        <w:numPr>
          <w:ilvl w:val="0"/>
          <w:numId w:val="42"/>
        </w:numPr>
        <w:spacing w:before="0"/>
        <w:ind w:left="709"/>
      </w:pPr>
      <w:r w:rsidRPr="00A0641E">
        <w:t>Issuing a verbal reprimand and reminder of the expected behaviour</w:t>
      </w:r>
    </w:p>
    <w:p w14:paraId="684D04A9" w14:textId="48315E30" w:rsidR="009867E9" w:rsidRPr="00A0641E" w:rsidRDefault="009867E9" w:rsidP="00D20237">
      <w:pPr>
        <w:pStyle w:val="ListParagraph"/>
        <w:numPr>
          <w:ilvl w:val="0"/>
          <w:numId w:val="42"/>
        </w:numPr>
        <w:spacing w:before="0"/>
        <w:ind w:left="709"/>
      </w:pPr>
      <w:r w:rsidRPr="00A0641E">
        <w:t xml:space="preserve">Setting a written task, such as an account of their behaviour </w:t>
      </w:r>
    </w:p>
    <w:p w14:paraId="2A8D98DB" w14:textId="4415283F" w:rsidR="009867E9" w:rsidRPr="00A0641E" w:rsidRDefault="009867E9" w:rsidP="00D20237">
      <w:pPr>
        <w:pStyle w:val="ListParagraph"/>
        <w:numPr>
          <w:ilvl w:val="0"/>
          <w:numId w:val="42"/>
        </w:numPr>
        <w:spacing w:before="0"/>
        <w:ind w:left="709"/>
      </w:pPr>
      <w:r w:rsidRPr="00A0641E">
        <w:t>Removal of privileges</w:t>
      </w:r>
    </w:p>
    <w:p w14:paraId="14ECD3B8" w14:textId="117C8EB1" w:rsidR="00196DDE" w:rsidRDefault="009867E9" w:rsidP="00D20237">
      <w:pPr>
        <w:pStyle w:val="ListParagraph"/>
        <w:numPr>
          <w:ilvl w:val="0"/>
          <w:numId w:val="42"/>
        </w:numPr>
        <w:spacing w:before="0"/>
        <w:ind w:left="709"/>
      </w:pPr>
      <w:r w:rsidRPr="00A0641E">
        <w:t>School-based community service, e.g. tidying the classroom</w:t>
      </w:r>
    </w:p>
    <w:p w14:paraId="727ADDDC" w14:textId="3E1817DA" w:rsidR="00815F31" w:rsidRPr="00A0641E" w:rsidRDefault="00815F31" w:rsidP="00D20237">
      <w:pPr>
        <w:pStyle w:val="ListParagraph"/>
        <w:numPr>
          <w:ilvl w:val="0"/>
          <w:numId w:val="42"/>
        </w:numPr>
        <w:spacing w:before="0"/>
        <w:ind w:left="709"/>
      </w:pPr>
      <w:r>
        <w:t xml:space="preserve">Discussion with the pupil about why the behaviour occurred and how this can be supported in the future for a more positive outcome. </w:t>
      </w:r>
    </w:p>
    <w:p w14:paraId="362D6CA9" w14:textId="74822B71" w:rsidR="00196DDE" w:rsidRPr="00A0641E" w:rsidRDefault="00196DDE" w:rsidP="002E3CAD">
      <w:r w:rsidRPr="00A0641E">
        <w:t xml:space="preserve">Where a pupil’s </w:t>
      </w:r>
      <w:r w:rsidR="00815F31">
        <w:t xml:space="preserve">expression of </w:t>
      </w:r>
      <w:r w:rsidRPr="00A0641E">
        <w:t>behaviour is causing significant disruption or is deemed serious enough by a staff member, the following procedures will be followed:</w:t>
      </w:r>
    </w:p>
    <w:p w14:paraId="7BAD858F" w14:textId="383EE152" w:rsidR="003326B4" w:rsidRPr="00A0641E" w:rsidRDefault="003326B4" w:rsidP="00D20237">
      <w:pPr>
        <w:pStyle w:val="ListParagraph"/>
        <w:numPr>
          <w:ilvl w:val="0"/>
          <w:numId w:val="43"/>
        </w:numPr>
        <w:spacing w:before="0"/>
        <w:ind w:left="709"/>
      </w:pPr>
      <w:r w:rsidRPr="00A0641E">
        <w:t xml:space="preserve">The pupil is sent to the </w:t>
      </w:r>
      <w:r w:rsidR="00172122">
        <w:t>Headteacher</w:t>
      </w:r>
      <w:r w:rsidRPr="00A0641E">
        <w:t xml:space="preserve"> immediately or, in the</w:t>
      </w:r>
      <w:r w:rsidR="00286970">
        <w:t xml:space="preserve"> </w:t>
      </w:r>
      <w:r w:rsidR="00172122">
        <w:t>Headteacher</w:t>
      </w:r>
      <w:r w:rsidR="00286970">
        <w:t>’s</w:t>
      </w:r>
      <w:r w:rsidRPr="00A0641E">
        <w:t xml:space="preserve"> absence, the most senior member of staff.</w:t>
      </w:r>
    </w:p>
    <w:p w14:paraId="4AE9C572" w14:textId="2472A0F6" w:rsidR="003326B4" w:rsidRPr="00A0641E" w:rsidRDefault="003326B4" w:rsidP="00D20237">
      <w:pPr>
        <w:pStyle w:val="ListParagraph"/>
        <w:numPr>
          <w:ilvl w:val="0"/>
          <w:numId w:val="43"/>
        </w:numPr>
        <w:spacing w:before="0"/>
        <w:ind w:left="709"/>
      </w:pPr>
      <w:r w:rsidRPr="00A0641E">
        <w:t xml:space="preserve">The </w:t>
      </w:r>
      <w:r w:rsidR="00172122">
        <w:t>Headteacher</w:t>
      </w:r>
      <w:r w:rsidRPr="00A0641E">
        <w:t xml:space="preserve"> investigates the incident and decides whether it constitutes unacceptable behaviour.</w:t>
      </w:r>
    </w:p>
    <w:p w14:paraId="6B88D35A" w14:textId="79B611B6" w:rsidR="00196DDE" w:rsidRPr="00A0641E" w:rsidRDefault="003326B4" w:rsidP="00D20237">
      <w:pPr>
        <w:pStyle w:val="ListParagraph"/>
        <w:numPr>
          <w:ilvl w:val="0"/>
          <w:numId w:val="43"/>
        </w:numPr>
        <w:spacing w:before="0"/>
        <w:ind w:left="709"/>
      </w:pPr>
      <w:r w:rsidRPr="00A0641E">
        <w:t xml:space="preserve">If the </w:t>
      </w:r>
      <w:r w:rsidR="00172122">
        <w:t>Headteacher</w:t>
      </w:r>
      <w:r w:rsidRPr="00A0641E">
        <w:t xml:space="preserve"> deems the incident to be unacceptable behaviour, they will record the incident. </w:t>
      </w:r>
    </w:p>
    <w:p w14:paraId="4E8A2A49" w14:textId="40C98423" w:rsidR="003326B4" w:rsidRDefault="002B5CE2" w:rsidP="00D20237">
      <w:pPr>
        <w:pStyle w:val="ListParagraph"/>
        <w:numPr>
          <w:ilvl w:val="0"/>
          <w:numId w:val="43"/>
        </w:numPr>
        <w:spacing w:before="0"/>
        <w:ind w:left="709"/>
      </w:pPr>
      <w:r w:rsidRPr="00A0641E">
        <w:t>T</w:t>
      </w:r>
      <w:r w:rsidR="003326B4" w:rsidRPr="00A0641E">
        <w:t xml:space="preserve">he </w:t>
      </w:r>
      <w:r w:rsidR="00172122">
        <w:t>Headteacher</w:t>
      </w:r>
      <w:r w:rsidR="003326B4" w:rsidRPr="00A0641E">
        <w:t xml:space="preserve"> will inform the pupil’s </w:t>
      </w:r>
      <w:r w:rsidR="00C83FD4">
        <w:t>stakeholders</w:t>
      </w:r>
      <w:r w:rsidR="003326B4" w:rsidRPr="00A0641E">
        <w:t xml:space="preserve"> </w:t>
      </w:r>
      <w:r w:rsidRPr="00A0641E">
        <w:t>on the same day, where possible, following a decision to remove their child from the</w:t>
      </w:r>
      <w:r w:rsidR="00F90E29">
        <w:t xml:space="preserve"> classroom into another learning environment</w:t>
      </w:r>
      <w:r w:rsidRPr="00A0641E">
        <w:t xml:space="preserve">, </w:t>
      </w:r>
      <w:r w:rsidR="003326B4" w:rsidRPr="00A0641E">
        <w:t>and invite them to discuss the incident.</w:t>
      </w:r>
    </w:p>
    <w:p w14:paraId="0DDF16BF" w14:textId="19F9524C" w:rsidR="00815F31" w:rsidRDefault="00815F31" w:rsidP="00D20237">
      <w:pPr>
        <w:pStyle w:val="ListParagraph"/>
        <w:numPr>
          <w:ilvl w:val="0"/>
          <w:numId w:val="43"/>
        </w:numPr>
        <w:spacing w:before="0"/>
        <w:ind w:left="709"/>
      </w:pPr>
      <w:r>
        <w:t xml:space="preserve">The Headteacher will have a discussion with the pupil about why the behaviour occurred and how this can be supported in the future. A plan to be </w:t>
      </w:r>
      <w:r w:rsidR="006C5A46">
        <w:t>created /</w:t>
      </w:r>
      <w:r>
        <w:t xml:space="preserve"> updated in order to support the pupil and staff in managing further occurrences. </w:t>
      </w:r>
    </w:p>
    <w:p w14:paraId="42B7D196" w14:textId="77777777" w:rsidR="00815F31" w:rsidRPr="00A0641E" w:rsidRDefault="00815F31" w:rsidP="00D558C8">
      <w:pPr>
        <w:pStyle w:val="ListParagraph"/>
        <w:spacing w:before="0"/>
        <w:ind w:left="709"/>
      </w:pPr>
    </w:p>
    <w:p w14:paraId="258509BD" w14:textId="7C6D2D02" w:rsidR="003326B4" w:rsidRDefault="003326B4" w:rsidP="000933D9">
      <w:bookmarkStart w:id="15" w:name="_Hlk75528069"/>
      <w:r w:rsidRPr="008D121D">
        <w:t xml:space="preserve">Following repeated incidents of unacceptable behaviour, the following </w:t>
      </w:r>
      <w:r w:rsidR="00174A87">
        <w:t>consequences</w:t>
      </w:r>
      <w:r w:rsidRPr="008D121D">
        <w:t xml:space="preserve"> </w:t>
      </w:r>
      <w:r w:rsidR="00945B64">
        <w:t>will be</w:t>
      </w:r>
      <w:r w:rsidRPr="008D121D">
        <w:t xml:space="preserve"> implemented:</w:t>
      </w:r>
    </w:p>
    <w:bookmarkEnd w:id="15"/>
    <w:p w14:paraId="766EB2EF" w14:textId="4FC15D9D" w:rsidR="003326B4" w:rsidRDefault="003326B4" w:rsidP="00E06F2E">
      <w:pPr>
        <w:pStyle w:val="ListParagraph"/>
        <w:numPr>
          <w:ilvl w:val="0"/>
          <w:numId w:val="22"/>
        </w:numPr>
        <w:ind w:left="709" w:hanging="283"/>
        <w:contextualSpacing/>
      </w:pPr>
      <w:r w:rsidRPr="00947773">
        <w:t>The</w:t>
      </w:r>
      <w:r w:rsidRPr="00947773">
        <w:rPr>
          <w:color w:val="B1B1B1" w:themeColor="accent1"/>
        </w:rPr>
        <w:t xml:space="preserve"> </w:t>
      </w:r>
      <w:r w:rsidR="00172122">
        <w:t>Headteacher</w:t>
      </w:r>
      <w:r w:rsidR="003D28A5">
        <w:t xml:space="preserve">, following discussion with the </w:t>
      </w:r>
      <w:r w:rsidR="00BC2C10">
        <w:t>Education Director</w:t>
      </w:r>
      <w:r w:rsidR="003D28A5">
        <w:t xml:space="preserve">, </w:t>
      </w:r>
      <w:r w:rsidR="005771E6">
        <w:t>Regional Head Teacher/</w:t>
      </w:r>
      <w:r w:rsidR="003D28A5">
        <w:t>SEN</w:t>
      </w:r>
      <w:r w:rsidR="005771E6">
        <w:t>D</w:t>
      </w:r>
      <w:r w:rsidR="003D28A5">
        <w:t>CO</w:t>
      </w:r>
      <w:r w:rsidR="00EC58F8">
        <w:t xml:space="preserve"> team</w:t>
      </w:r>
      <w:r w:rsidRPr="00947773">
        <w:t xml:space="preserve"> will</w:t>
      </w:r>
      <w:r w:rsidRPr="00ED6B1E">
        <w:t xml:space="preserve"> consider whether the pupil should be </w:t>
      </w:r>
      <w:r w:rsidR="00196DDE">
        <w:t>suspended</w:t>
      </w:r>
      <w:r>
        <w:t>,</w:t>
      </w:r>
      <w:r w:rsidRPr="00ED6B1E">
        <w:t xml:space="preserve"> in line with the school’s </w:t>
      </w:r>
      <w:r w:rsidR="00196DDE">
        <w:t xml:space="preserve">Suspension and </w:t>
      </w:r>
      <w:r w:rsidRPr="00ED6B1E">
        <w:t>Exclusion Policy</w:t>
      </w:r>
      <w:r>
        <w:t>,</w:t>
      </w:r>
      <w:r w:rsidRPr="00ED6B1E">
        <w:t xml:space="preserve"> </w:t>
      </w:r>
      <w:r>
        <w:t xml:space="preserve">and will determine the length of the </w:t>
      </w:r>
      <w:r w:rsidR="00196DDE">
        <w:t>suspension</w:t>
      </w:r>
      <w:r>
        <w:t>.</w:t>
      </w:r>
    </w:p>
    <w:p w14:paraId="0FD36274" w14:textId="77777777" w:rsidR="003326B4" w:rsidRDefault="003326B4" w:rsidP="00E06F2E">
      <w:pPr>
        <w:pStyle w:val="ListParagraph"/>
        <w:numPr>
          <w:ilvl w:val="0"/>
          <w:numId w:val="22"/>
        </w:numPr>
        <w:ind w:left="709" w:hanging="283"/>
        <w:contextualSpacing/>
      </w:pPr>
      <w:r>
        <w:t xml:space="preserve">Although unacceptable behaviour does not necessarily mean a pupil has SEND, an assessment will be carried out at this stage to determine whether there are any </w:t>
      </w:r>
      <w:r>
        <w:lastRenderedPageBreak/>
        <w:t>undiagnosed learning or communication difficulties, or mental health issues that may be contributing to the pupil’s behaviour.</w:t>
      </w:r>
    </w:p>
    <w:p w14:paraId="6F6CF29A" w14:textId="05323561" w:rsidR="008741C0" w:rsidRDefault="003326B4" w:rsidP="008741C0">
      <w:pPr>
        <w:pStyle w:val="ListParagraph"/>
        <w:numPr>
          <w:ilvl w:val="0"/>
          <w:numId w:val="22"/>
        </w:numPr>
        <w:ind w:left="709" w:hanging="283"/>
        <w:contextualSpacing/>
      </w:pPr>
      <w:r>
        <w:t xml:space="preserve">Where a pupil is identified as having SEMH-related difficulties, SEND support will be </w:t>
      </w:r>
      <w:r w:rsidR="008741C0">
        <w:t>increased and the SEN</w:t>
      </w:r>
      <w:r w:rsidR="005771E6">
        <w:t>D</w:t>
      </w:r>
      <w:r w:rsidR="008741C0">
        <w:t>CO</w:t>
      </w:r>
      <w:r w:rsidR="00EC58F8">
        <w:t xml:space="preserve"> team</w:t>
      </w:r>
      <w:r w:rsidR="008741C0">
        <w:t xml:space="preserve"> </w:t>
      </w:r>
      <w:r w:rsidR="00077938">
        <w:t>will monitor the impact of the new support level.</w:t>
      </w:r>
    </w:p>
    <w:p w14:paraId="07B8841B" w14:textId="617BD816" w:rsidR="003326B4" w:rsidRPr="00ED6B1E" w:rsidRDefault="003326B4" w:rsidP="00E06F2E">
      <w:pPr>
        <w:pStyle w:val="ListParagraph"/>
        <w:numPr>
          <w:ilvl w:val="0"/>
          <w:numId w:val="23"/>
        </w:numPr>
        <w:ind w:left="709" w:hanging="283"/>
        <w:contextualSpacing/>
      </w:pPr>
      <w:r w:rsidRPr="00ED6B1E">
        <w:t xml:space="preserve">Where SEND is not identified, but the </w:t>
      </w:r>
      <w:r w:rsidR="00172122">
        <w:t>Headteacher</w:t>
      </w:r>
      <w:r w:rsidRPr="00ED6B1E">
        <w:t xml:space="preserve"> determines that support is still required for the pupil, an Individual Behaviour Plan will be created</w:t>
      </w:r>
      <w:r w:rsidR="00077938">
        <w:t>, in conjunction with the SEN</w:t>
      </w:r>
      <w:r w:rsidR="005771E6">
        <w:t>D</w:t>
      </w:r>
      <w:r w:rsidR="00077938">
        <w:t>CO</w:t>
      </w:r>
      <w:r w:rsidR="00EC58F8">
        <w:t xml:space="preserve"> team</w:t>
      </w:r>
      <w:r w:rsidR="00077938">
        <w:t>,</w:t>
      </w:r>
      <w:r w:rsidRPr="00ED6B1E">
        <w:t xml:space="preserve"> to outline the necessary provisions in place.</w:t>
      </w:r>
    </w:p>
    <w:p w14:paraId="4CB0C21F" w14:textId="219C7A9B" w:rsidR="003326B4" w:rsidRDefault="003326B4" w:rsidP="000933D9">
      <w:bookmarkStart w:id="16"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174A87">
        <w:t>consequences</w:t>
      </w:r>
      <w:r w:rsidRPr="00ED6B1E">
        <w:t xml:space="preserve"> </w:t>
      </w:r>
      <w:r w:rsidR="00945B64">
        <w:t>will be</w:t>
      </w:r>
      <w:r w:rsidRPr="00ED6B1E">
        <w:t xml:space="preserve"> implemented:</w:t>
      </w:r>
    </w:p>
    <w:p w14:paraId="217ADB20" w14:textId="6263BDA3" w:rsidR="00D86B55" w:rsidRDefault="00E200DB">
      <w:pPr>
        <w:contextualSpacing/>
        <w:rPr>
          <w:b/>
          <w:bCs/>
          <w:shd w:val="clear" w:color="auto" w:fill="47D7AC"/>
        </w:rPr>
      </w:pPr>
      <w:r w:rsidRPr="00947773">
        <w:t>The</w:t>
      </w:r>
      <w:r w:rsidRPr="00E200DB">
        <w:rPr>
          <w:color w:val="B1B1B1" w:themeColor="accent1"/>
        </w:rPr>
        <w:t xml:space="preserve"> </w:t>
      </w:r>
      <w:r w:rsidR="00172122">
        <w:t>Headteacher</w:t>
      </w:r>
      <w:r w:rsidRPr="00947773">
        <w:t xml:space="preserve"> will</w:t>
      </w:r>
      <w:r w:rsidRPr="00ED6B1E">
        <w:t xml:space="preserve"> </w:t>
      </w:r>
      <w:r w:rsidR="0015317B">
        <w:t>arrange a meeting with all stakeholders and discuss plans for how to support the young person moving forward</w:t>
      </w:r>
      <w:r w:rsidR="000E17E8">
        <w:t xml:space="preserve"> in a positive and proactive way</w:t>
      </w:r>
      <w:r w:rsidR="0015317B">
        <w:t xml:space="preserve">. This could include them being taken in a different place </w:t>
      </w:r>
      <w:r w:rsidR="00815F31">
        <w:t>e.g.,</w:t>
      </w:r>
      <w:r w:rsidR="0015317B">
        <w:t xml:space="preserve"> library or at home, it could include a change to their school </w:t>
      </w:r>
      <w:r w:rsidR="00815F31">
        <w:t>hours,</w:t>
      </w:r>
      <w:r w:rsidR="0015317B">
        <w:t xml:space="preserve"> or it could include a stakeholder being with the young person in class all day.</w:t>
      </w:r>
    </w:p>
    <w:p w14:paraId="43759274" w14:textId="77777777" w:rsidR="00D86B55" w:rsidRDefault="00D86B55" w:rsidP="002E3CAD">
      <w:pPr>
        <w:contextualSpacing/>
      </w:pPr>
    </w:p>
    <w:bookmarkEnd w:id="16"/>
    <w:p w14:paraId="7BDB1C8A" w14:textId="0EC40ACB" w:rsidR="003326B4" w:rsidRDefault="003326B4" w:rsidP="000933D9">
      <w:pPr>
        <w:contextualSpacing/>
      </w:pPr>
      <w:r>
        <w:t>For</w:t>
      </w:r>
      <w:r w:rsidR="00257668">
        <w:t xml:space="preserve"> the consequences</w:t>
      </w:r>
      <w:r>
        <w:t xml:space="preserve"> to be lawful, the school will ensure that:</w:t>
      </w:r>
    </w:p>
    <w:p w14:paraId="1FE2CC2D" w14:textId="193AC271"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by a paid member of school staff, or a member of staff authorised to do so by the </w:t>
      </w:r>
      <w:r w:rsidR="00172122">
        <w:t>Headteacher</w:t>
      </w:r>
      <w:r w:rsidRPr="00ED6B1E">
        <w:t>.</w:t>
      </w:r>
    </w:p>
    <w:p w14:paraId="5ABF9F81" w14:textId="317FC58A"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on the school premises or whilst the pupil is under the charge of a member of staff, such as during an educational trip or visit.</w:t>
      </w:r>
    </w:p>
    <w:p w14:paraId="04570ACF" w14:textId="6B984C16"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reasonable and will not discriminate on any grounds, </w:t>
      </w:r>
      <w:r w:rsidR="000E17E8">
        <w:t>e.g.,</w:t>
      </w:r>
      <w:r w:rsidR="00E200DB">
        <w:t xml:space="preserve"> equality, SEND or human rights.</w:t>
      </w:r>
    </w:p>
    <w:p w14:paraId="1A464CBE" w14:textId="3121F986" w:rsidR="003326B4" w:rsidRDefault="003326B4" w:rsidP="000933D9">
      <w:r w:rsidRPr="00074D5E">
        <w:t xml:space="preserve">The school will ensure that all </w:t>
      </w:r>
      <w:r w:rsidR="00257668">
        <w:t>consequences</w:t>
      </w:r>
      <w:r w:rsidRPr="00074D5E">
        <w:t xml:space="preserve"> is reasonable in all circumstances, and will consider the pupil’s age, religious requirements, SEMH needs</w:t>
      </w:r>
      <w:r>
        <w:t>,</w:t>
      </w:r>
      <w:r w:rsidRPr="00074D5E">
        <w:t xml:space="preserve"> any SEND</w:t>
      </w:r>
      <w:r>
        <w:t xml:space="preserve">, and any other </w:t>
      </w:r>
      <w:r w:rsidR="0077427B">
        <w:t xml:space="preserve">contributing factors, </w:t>
      </w:r>
      <w:r w:rsidR="006C5A46">
        <w:t>e.g.,</w:t>
      </w:r>
      <w:r w:rsidR="0077427B">
        <w:t xml:space="preserve"> bullying, safeguarding or home life issues.</w:t>
      </w:r>
    </w:p>
    <w:p w14:paraId="2919E6F3" w14:textId="18CF7199" w:rsidR="0028716A" w:rsidRDefault="0028716A" w:rsidP="00A26385">
      <w:pPr>
        <w:pStyle w:val="Heading10"/>
      </w:pPr>
      <w:bookmarkStart w:id="17" w:name="_[Updated]_Prevention_strategies"/>
      <w:bookmarkEnd w:id="17"/>
      <w:r>
        <w:t>Prevention strategies</w:t>
      </w:r>
      <w:r w:rsidR="00EF5305">
        <w:t>, intervention,</w:t>
      </w:r>
      <w:r>
        <w:t xml:space="preserve"> and </w:t>
      </w:r>
      <w:r w:rsidR="00174A87">
        <w:t>consequences</w:t>
      </w:r>
      <w:r w:rsidR="008F258E">
        <w:t xml:space="preserve"> for unacceptable behaviour</w:t>
      </w:r>
    </w:p>
    <w:p w14:paraId="34F5DC15" w14:textId="50125921"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174A87">
        <w:t>consequences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172E42E8" w:rsidR="00EF5305" w:rsidRDefault="00EF5305" w:rsidP="00EF5305">
      <w:r>
        <w:t xml:space="preserve">A range of initial intervention strategies to help pupils manage their behaviour and reduce the likelihood of more severe </w:t>
      </w:r>
      <w:r w:rsidR="00174A87">
        <w:t>consequences</w:t>
      </w:r>
      <w:r>
        <w:t xml:space="preserve"> will be used. </w:t>
      </w:r>
      <w:r w:rsidR="00EC2112">
        <w:t xml:space="preserve">Support will consider the pupil’s specific needs and may be delivered outside of the classroom, in small groups or in one-to-one activities. </w:t>
      </w:r>
      <w:r>
        <w:t xml:space="preserve">A system will be in place to ensure </w:t>
      </w:r>
      <w:r w:rsidR="00A4382F">
        <w:t xml:space="preserve">all </w:t>
      </w:r>
      <w:r>
        <w:t>members of the staff are aware of any pupil that is:</w:t>
      </w:r>
    </w:p>
    <w:p w14:paraId="2D3D3948" w14:textId="69A0F675" w:rsidR="00EF5305" w:rsidRDefault="00EF5305" w:rsidP="00EF5305">
      <w:pPr>
        <w:pStyle w:val="ListParagraph"/>
        <w:numPr>
          <w:ilvl w:val="0"/>
          <w:numId w:val="38"/>
        </w:numPr>
        <w:spacing w:before="0"/>
      </w:pPr>
      <w:r>
        <w:t xml:space="preserve">Persistently </w:t>
      </w:r>
      <w:r w:rsidR="000E17E8">
        <w:t xml:space="preserve">expressing </w:t>
      </w:r>
      <w:r>
        <w:t>behav</w:t>
      </w:r>
      <w:r w:rsidR="000E17E8">
        <w:t>iours</w:t>
      </w:r>
    </w:p>
    <w:p w14:paraId="20CB419F" w14:textId="33F7C061" w:rsidR="00EF5305" w:rsidRDefault="00EF5305" w:rsidP="00EF5305">
      <w:pPr>
        <w:pStyle w:val="ListParagraph"/>
        <w:numPr>
          <w:ilvl w:val="0"/>
          <w:numId w:val="38"/>
        </w:numPr>
        <w:spacing w:before="0"/>
      </w:pPr>
      <w:r>
        <w:t xml:space="preserve">Not </w:t>
      </w:r>
      <w:r w:rsidR="000E17E8">
        <w:t>changing</w:t>
      </w:r>
      <w:r>
        <w:t xml:space="preserve"> their behaviour following low-level </w:t>
      </w:r>
      <w:r w:rsidR="00174A87">
        <w:t>consequences</w:t>
      </w:r>
    </w:p>
    <w:p w14:paraId="30A128A9" w14:textId="77777777" w:rsidR="00EF5305" w:rsidRDefault="00EF5305" w:rsidP="00EF5305">
      <w:pPr>
        <w:pStyle w:val="ListParagraph"/>
        <w:numPr>
          <w:ilvl w:val="0"/>
          <w:numId w:val="38"/>
        </w:numPr>
        <w:spacing w:before="0"/>
      </w:pPr>
      <w:r>
        <w:t>Displaying a sudden change in behaviour from previous patterns of behaviour</w:t>
      </w:r>
    </w:p>
    <w:p w14:paraId="09D008B8" w14:textId="2FB9DF45" w:rsidR="00EF5305" w:rsidRDefault="00EC2112" w:rsidP="000933D9">
      <w:r>
        <w:t>Examples of initial interventions to address behaviour</w:t>
      </w:r>
      <w:r w:rsidR="000E17E8">
        <w:t>s</w:t>
      </w:r>
      <w:r w:rsidR="00E373A7">
        <w:t xml:space="preserve"> will</w:t>
      </w:r>
      <w:r>
        <w:t xml:space="preserve"> include, but are not limited to, the following:</w:t>
      </w:r>
    </w:p>
    <w:p w14:paraId="6E31DF11" w14:textId="5CBE2D01" w:rsidR="00EC2112" w:rsidRDefault="00EC2112" w:rsidP="00D20237">
      <w:pPr>
        <w:pStyle w:val="ListParagraph"/>
        <w:numPr>
          <w:ilvl w:val="0"/>
          <w:numId w:val="44"/>
        </w:numPr>
        <w:spacing w:before="0"/>
        <w:ind w:left="709"/>
      </w:pPr>
      <w:r>
        <w:lastRenderedPageBreak/>
        <w:t xml:space="preserve">Frequently engaging with </w:t>
      </w:r>
      <w:r w:rsidR="00C83FD4">
        <w:t>stakeholders</w:t>
      </w:r>
      <w:r>
        <w:t>, including home visits where necessary</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41A0F8B4" w:rsidR="00EC2112" w:rsidRDefault="00EC2112" w:rsidP="00D20237">
      <w:pPr>
        <w:pStyle w:val="ListParagraph"/>
        <w:numPr>
          <w:ilvl w:val="0"/>
          <w:numId w:val="44"/>
        </w:numPr>
        <w:spacing w:before="0"/>
        <w:ind w:left="709"/>
      </w:pPr>
      <w:r>
        <w:t>Long-term behaviour plans</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7B5CA13F" w:rsidR="00EC2112" w:rsidRDefault="00EC2112" w:rsidP="00D20237">
      <w:pPr>
        <w:pStyle w:val="ListParagraph"/>
        <w:numPr>
          <w:ilvl w:val="0"/>
          <w:numId w:val="44"/>
        </w:numPr>
        <w:spacing w:before="0" w:after="240"/>
        <w:ind w:left="709"/>
      </w:pPr>
      <w:r>
        <w:t xml:space="preserve">Where the pupil has SEND, </w:t>
      </w:r>
      <w:r w:rsidR="000E17E8">
        <w:t>the SEN</w:t>
      </w:r>
      <w:r w:rsidR="005771E6">
        <w:t>D</w:t>
      </w:r>
      <w:r w:rsidR="000E17E8">
        <w:t>CO</w:t>
      </w:r>
      <w:r w:rsidR="00EC58F8">
        <w:t xml:space="preserve"> team</w:t>
      </w:r>
      <w:r w:rsidR="000E17E8">
        <w:t xml:space="preserve"> and school leadership will undertake </w:t>
      </w:r>
      <w:r>
        <w:t>an assessment of whether appropriate provision is in place to support the pupil, and if the pupil has an EHC plan, contact with the LA to consider a review of the plan</w:t>
      </w:r>
    </w:p>
    <w:p w14:paraId="79CACAC0" w14:textId="45555757" w:rsidR="00EC2112" w:rsidRPr="0028716A"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01BCE8A9" w14:textId="61A12314" w:rsidR="008D63AE" w:rsidRDefault="008D63AE" w:rsidP="000933D9">
      <w:pPr>
        <w:rPr>
          <w:b/>
          <w:bCs/>
        </w:rPr>
      </w:pPr>
      <w:r>
        <w:rPr>
          <w:b/>
          <w:bCs/>
        </w:rPr>
        <w:t>Behaviour curriculum</w:t>
      </w:r>
    </w:p>
    <w:p w14:paraId="6557DB53" w14:textId="17C88856" w:rsidR="008D63AE" w:rsidRDefault="008D63AE" w:rsidP="000933D9">
      <w:r>
        <w:t>Positive behaviour will be taught to all pupils as part of the behaviour curriculum, in order to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e.g. </w:t>
      </w:r>
      <w:r w:rsidR="00A41258">
        <w:t>arriving on time</w:t>
      </w:r>
      <w:r>
        <w:t>.</w:t>
      </w:r>
    </w:p>
    <w:p w14:paraId="33A59D2A" w14:textId="67C23E63" w:rsidR="0091793F" w:rsidRDefault="0091793F" w:rsidP="000933D9">
      <w:r>
        <w:t xml:space="preserve">Routine will be used to teach and reinforce the expected behaviours of all pupils. Appropriate and reasonable adjustments to routines for pupils with additional needs, e.g. SEND,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3D6D0BAA"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fairness and trust</w:t>
      </w:r>
      <w:r w:rsidRPr="0028716A">
        <w:t xml:space="preserve"> to allow teachers to understand their pupils and create a strong foundation from which behavioural change can take place.</w:t>
      </w:r>
    </w:p>
    <w:p w14:paraId="07E53BC8" w14:textId="7F3B7C20" w:rsidR="00E71A8D" w:rsidRDefault="00E71A8D" w:rsidP="000933D9">
      <w:pPr>
        <w:rPr>
          <w:b/>
          <w:bCs/>
        </w:rPr>
      </w:pPr>
      <w:bookmarkStart w:id="18" w:name="_The_classroom_environment"/>
      <w:bookmarkStart w:id="19" w:name="_Understanding_behaviour"/>
      <w:bookmarkStart w:id="20" w:name="_De-escalation_strategies"/>
      <w:bookmarkEnd w:id="18"/>
      <w:bookmarkEnd w:id="19"/>
      <w:bookmarkEnd w:id="20"/>
      <w:r>
        <w:rPr>
          <w:b/>
          <w:bCs/>
        </w:rPr>
        <w:t>Preventative measures for pupils with SEND</w:t>
      </w:r>
    </w:p>
    <w:p w14:paraId="3433759D" w14:textId="06DDB63E" w:rsidR="00CF6CD3" w:rsidRDefault="00E71A8D" w:rsidP="000933D9">
      <w:r>
        <w:t xml:space="preserve">Behaviour will always be considered in relation to a pupil’s SEND. </w:t>
      </w:r>
      <w:r w:rsidR="00CF6CD3">
        <w:t xml:space="preserve">If it is deemed that a pupil’s SEND has contributed to their 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0A39EAAF" w:rsidR="00E71A8D" w:rsidRDefault="00E71A8D" w:rsidP="000933D9">
      <w:r>
        <w:t>The school will aim to anticipate likely triggers of behaviour and put</w:t>
      </w:r>
      <w:r w:rsidR="00286970">
        <w:t xml:space="preserve"> in </w:t>
      </w:r>
      <w:r>
        <w:t>place support</w:t>
      </w:r>
      <w:r w:rsidR="00286970">
        <w:t xml:space="preserve"> to prevent</w:t>
      </w:r>
      <w:r>
        <w:t xml:space="preserve"> these</w:t>
      </w:r>
      <w:r w:rsidR="00832BA0">
        <w:t>, taking into account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2E3CAD">
      <w:pPr>
        <w:pStyle w:val="ListParagraph"/>
        <w:numPr>
          <w:ilvl w:val="0"/>
          <w:numId w:val="36"/>
        </w:numPr>
        <w:spacing w:before="0"/>
      </w:pPr>
      <w:r>
        <w:t>Short, planned movement breaks for a pupil whose SEND means they find it difficult to sit still for long</w:t>
      </w:r>
    </w:p>
    <w:p w14:paraId="36380FE2" w14:textId="274BDA7C" w:rsidR="00832BA0" w:rsidRDefault="00832BA0" w:rsidP="002E3CAD">
      <w:pPr>
        <w:pStyle w:val="ListParagraph"/>
        <w:numPr>
          <w:ilvl w:val="0"/>
          <w:numId w:val="36"/>
        </w:numPr>
        <w:spacing w:before="0"/>
      </w:pPr>
      <w:r>
        <w:t>Ensuring a pupil with visual or hearing impairment is seated in sight of the teacher</w:t>
      </w:r>
    </w:p>
    <w:p w14:paraId="24098BD5" w14:textId="7B6E6830" w:rsidR="00832BA0" w:rsidRDefault="00832BA0" w:rsidP="002E3CAD">
      <w:pPr>
        <w:pStyle w:val="ListParagraph"/>
        <w:numPr>
          <w:ilvl w:val="0"/>
          <w:numId w:val="36"/>
        </w:numPr>
        <w:spacing w:before="0"/>
      </w:pPr>
      <w:r>
        <w:lastRenderedPageBreak/>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2E3CAD">
      <w:pPr>
        <w:pStyle w:val="ListParagraph"/>
        <w:numPr>
          <w:ilvl w:val="0"/>
          <w:numId w:val="48"/>
        </w:numPr>
        <w:spacing w:before="0"/>
      </w:pPr>
      <w:r w:rsidRPr="00286970">
        <w:t>Appearing calm and using a modulated, low tone of voice</w:t>
      </w:r>
    </w:p>
    <w:p w14:paraId="627B03FB" w14:textId="77777777" w:rsidR="0028716A" w:rsidRPr="00286970" w:rsidRDefault="0028716A" w:rsidP="002E3CAD">
      <w:pPr>
        <w:pStyle w:val="ListParagraph"/>
        <w:numPr>
          <w:ilvl w:val="0"/>
          <w:numId w:val="48"/>
        </w:numPr>
        <w:spacing w:before="0"/>
      </w:pPr>
      <w:r w:rsidRPr="00286970">
        <w:t>Using simple, direct language.</w:t>
      </w:r>
    </w:p>
    <w:p w14:paraId="24548C87" w14:textId="4CC3CE79" w:rsidR="0028716A" w:rsidRPr="00286970" w:rsidRDefault="0028716A" w:rsidP="002E3CAD">
      <w:pPr>
        <w:pStyle w:val="ListParagraph"/>
        <w:numPr>
          <w:ilvl w:val="0"/>
          <w:numId w:val="48"/>
        </w:numPr>
        <w:spacing w:before="0"/>
      </w:pPr>
      <w:r w:rsidRPr="00286970">
        <w:t xml:space="preserve">Avoiding being defensive, </w:t>
      </w:r>
      <w:r w:rsidR="000E17E8" w:rsidRPr="00286970">
        <w:t>e.g.,</w:t>
      </w:r>
      <w:r w:rsidRPr="00286970">
        <w:t xml:space="preserve"> if comments or insults are directed at the staff member</w:t>
      </w:r>
      <w:r w:rsidR="000E17E8">
        <w:t xml:space="preserve">, this is not usually personal, rather an expression for help to a trusted individual. </w:t>
      </w:r>
    </w:p>
    <w:p w14:paraId="5A9FD070" w14:textId="762A3C03" w:rsidR="0028716A" w:rsidRPr="00286970" w:rsidRDefault="0028716A" w:rsidP="002E3CAD">
      <w:pPr>
        <w:pStyle w:val="ListParagraph"/>
        <w:numPr>
          <w:ilvl w:val="0"/>
          <w:numId w:val="48"/>
        </w:numPr>
        <w:spacing w:before="0"/>
      </w:pPr>
      <w:r w:rsidRPr="00286970">
        <w:t>Providing adequate personal space.</w:t>
      </w:r>
    </w:p>
    <w:p w14:paraId="400C37C6" w14:textId="05B5BCDB" w:rsidR="0028716A" w:rsidRPr="00286970" w:rsidRDefault="0028716A" w:rsidP="002E3CAD">
      <w:pPr>
        <w:pStyle w:val="ListParagraph"/>
        <w:numPr>
          <w:ilvl w:val="0"/>
          <w:numId w:val="48"/>
        </w:numPr>
        <w:spacing w:before="0"/>
      </w:pPr>
      <w:r w:rsidRPr="00286970">
        <w:t xml:space="preserve">Showing open, accepting body language, </w:t>
      </w:r>
      <w:r w:rsidR="000E17E8" w:rsidRPr="00286970">
        <w:t>e.g.,</w:t>
      </w:r>
      <w:r w:rsidRPr="00286970">
        <w:t xml:space="preserve">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22670AF5" w:rsidR="0028716A" w:rsidRPr="00286970" w:rsidRDefault="0028716A" w:rsidP="002E3CAD">
      <w:pPr>
        <w:pStyle w:val="ListParagraph"/>
        <w:numPr>
          <w:ilvl w:val="0"/>
          <w:numId w:val="48"/>
        </w:numPr>
        <w:spacing w:before="0"/>
      </w:pPr>
      <w:r w:rsidRPr="00286970">
        <w:t xml:space="preserve">Offering the </w:t>
      </w:r>
      <w:r w:rsidR="000E17E8" w:rsidRPr="00286970">
        <w:t>pupil,</w:t>
      </w:r>
      <w:r w:rsidRPr="00286970">
        <w:t xml:space="preserve"> a face-saving route out of confrontation, </w:t>
      </w:r>
      <w:r w:rsidR="000E17E8" w:rsidRPr="00286970">
        <w:t>e.g.,</w:t>
      </w:r>
      <w:r w:rsidRPr="00286970">
        <w:t xml:space="preserve"> </w:t>
      </w:r>
      <w:r w:rsidR="000E17E8">
        <w:t xml:space="preserve">a limited choice option, explaining the outcomes of each choice. </w:t>
      </w:r>
    </w:p>
    <w:p w14:paraId="5EF8C3BE" w14:textId="1868707F" w:rsidR="0028716A" w:rsidRPr="00286970" w:rsidRDefault="0028716A" w:rsidP="002E3CAD">
      <w:pPr>
        <w:pStyle w:val="ListParagraph"/>
        <w:numPr>
          <w:ilvl w:val="0"/>
          <w:numId w:val="48"/>
        </w:numPr>
        <w:spacing w:before="0"/>
      </w:pPr>
      <w:r w:rsidRPr="00286970">
        <w:t xml:space="preserve">Rephrasing requests made up of negative words with positive phrases, </w:t>
      </w:r>
      <w:r w:rsidR="000E17E8" w:rsidRPr="00286970">
        <w:t>e.g.,</w:t>
      </w:r>
      <w:r w:rsidRPr="00286970">
        <w:t xml:space="preserve"> “if you don’t return to your seat, I won’t help you with your work” becomes “if you return to your seat, I can help you with your work”.</w:t>
      </w:r>
    </w:p>
    <w:p w14:paraId="087A2B84" w14:textId="208BA763" w:rsidR="0028716A" w:rsidRPr="008F258E" w:rsidRDefault="0028716A" w:rsidP="000933D9">
      <w:pPr>
        <w:rPr>
          <w:b/>
          <w:bCs/>
        </w:rPr>
      </w:pPr>
      <w:bookmarkStart w:id="21" w:name="_Intervention"/>
      <w:bookmarkEnd w:id="21"/>
      <w:r w:rsidRPr="008F258E">
        <w:rPr>
          <w:b/>
          <w:bCs/>
        </w:rPr>
        <w:t>Physical intervention</w:t>
      </w:r>
    </w:p>
    <w:p w14:paraId="51E4121C" w14:textId="5F390026" w:rsidR="0028716A" w:rsidRDefault="0028716A" w:rsidP="000933D9">
      <w:r>
        <w:t xml:space="preserve">In line with the school’s </w:t>
      </w:r>
      <w:r w:rsidR="00D13E28">
        <w:t>Physical Intervention Policy</w:t>
      </w:r>
      <w:r w:rsidRPr="00D35A24">
        <w:t xml:space="preserve">, </w:t>
      </w:r>
      <w:r w:rsidRPr="00900536">
        <w:t xml:space="preserve">trained members of staff </w:t>
      </w:r>
      <w:r w:rsidR="00303D78" w:rsidRPr="0030440C">
        <w:t xml:space="preserve">will </w:t>
      </w:r>
      <w:r w:rsidRPr="0030440C">
        <w:t xml:space="preserve">have </w:t>
      </w:r>
      <w:r>
        <w:t>the legal right to use reasonable force to prevent pupils from committing an offence, injuring themselves or others, or damaging school property</w:t>
      </w:r>
      <w:r w:rsidR="00B766B3">
        <w:t>.</w:t>
      </w:r>
    </w:p>
    <w:p w14:paraId="30D07D25" w14:textId="23690A44"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49D172C4" w:rsidR="0028716A" w:rsidRPr="00074D5E" w:rsidRDefault="0028716A" w:rsidP="000933D9">
      <w:r>
        <w:t xml:space="preserve">After an instance of physical intervention, the pupil will be immediately taken to the </w:t>
      </w:r>
      <w:r w:rsidR="000C5E19">
        <w:rPr>
          <w:bCs/>
        </w:rPr>
        <w:t>house or a designated place in school</w:t>
      </w:r>
      <w:r w:rsidR="00921C54" w:rsidRPr="00ED6B1E">
        <w:rPr>
          <w:bCs/>
        </w:rPr>
        <w:t>,</w:t>
      </w:r>
      <w:r w:rsidRPr="00ED6B1E">
        <w:rPr>
          <w:bCs/>
        </w:rPr>
        <w:t xml:space="preserve"> and the pupil’s </w:t>
      </w:r>
      <w:r w:rsidR="000C5E19">
        <w:rPr>
          <w:bCs/>
        </w:rPr>
        <w:t>stakeholders</w:t>
      </w:r>
      <w:r w:rsidRPr="00ED6B1E">
        <w:rPr>
          <w:bCs/>
        </w:rPr>
        <w:t xml:space="preserve"> will be contacted</w:t>
      </w:r>
      <w:r w:rsidR="0030440C">
        <w:rPr>
          <w:bCs/>
        </w:rPr>
        <w:t>.</w:t>
      </w:r>
      <w:r w:rsidRPr="00ED6B1E">
        <w:rPr>
          <w:bCs/>
        </w:rPr>
        <w:t xml:space="preserve"> </w:t>
      </w:r>
      <w:r w:rsidR="0030440C">
        <w:rPr>
          <w:bCs/>
        </w:rPr>
        <w:t xml:space="preserve">Where appropriate, the </w:t>
      </w:r>
      <w:r w:rsidR="00172122">
        <w:rPr>
          <w:bCs/>
        </w:rPr>
        <w:t>Headteacher</w:t>
      </w:r>
      <w:r w:rsidR="0030440C">
        <w:rPr>
          <w:bCs/>
        </w:rPr>
        <w:t xml:space="preserve"> may decide to </w:t>
      </w:r>
      <w:r w:rsidR="0030440C" w:rsidRPr="0030440C">
        <w:rPr>
          <w:bCs/>
        </w:rPr>
        <w:t>temporarily remov</w:t>
      </w:r>
      <w:r w:rsidR="0030440C">
        <w:rPr>
          <w:bCs/>
        </w:rPr>
        <w:t>e the pupil</w:t>
      </w:r>
      <w:r w:rsidR="0030440C" w:rsidRPr="0030440C">
        <w:rPr>
          <w:bCs/>
        </w:rPr>
        <w:t xml:space="preserve"> from the school</w:t>
      </w:r>
      <w:r w:rsidR="004659E7">
        <w:rPr>
          <w:bCs/>
        </w:rPr>
        <w:t>, for the rest of that day,</w:t>
      </w:r>
      <w:r w:rsidR="0030440C">
        <w:rPr>
          <w:bCs/>
        </w:rPr>
        <w:t xml:space="preserve"> via a suspension, in line with the DfE’s guidance on ‘Suspension and Permanent Exclusion’. Where suspension is carried out, the pupil’s </w:t>
      </w:r>
      <w:r w:rsidR="00BA380A">
        <w:rPr>
          <w:bCs/>
        </w:rPr>
        <w:t xml:space="preserve">stakeholders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w:t>
      </w:r>
      <w:r w:rsidR="00BA380A">
        <w:rPr>
          <w:bCs/>
        </w:rPr>
        <w:t>stakeholders.</w:t>
      </w:r>
    </w:p>
    <w:p w14:paraId="26DAE93E" w14:textId="475F755A" w:rsidR="0028716A" w:rsidRDefault="0028716A" w:rsidP="000933D9">
      <w:r w:rsidRPr="00ED6B1E">
        <w:rPr>
          <w:bCs/>
        </w:rPr>
        <w:t xml:space="preserve">Any violent or threatening behaviour will not be tolerated by the school and may result in a fixed-term exclusion in the first instance. It is at the discretion of the </w:t>
      </w:r>
      <w:r w:rsidR="00BC2C10">
        <w:rPr>
          <w:bCs/>
        </w:rPr>
        <w:t>Education Director</w:t>
      </w:r>
      <w:r w:rsidRPr="00ED6B1E">
        <w:t xml:space="preserve"> </w:t>
      </w:r>
      <w:r w:rsidR="005771E6">
        <w:t>and Regional Head Teacher/SENDCO</w:t>
      </w:r>
      <w:r w:rsidR="00EC58F8">
        <w:t xml:space="preserve"> team</w:t>
      </w:r>
      <w:r w:rsidR="005771E6">
        <w:t xml:space="preserve"> </w:t>
      </w:r>
      <w:r>
        <w:t>as to what behaviour constitutes for an exclusion</w:t>
      </w:r>
      <w:r w:rsidR="00CB63B7">
        <w:t>, in line with the Suspension and Exclusion Policy.</w:t>
      </w:r>
    </w:p>
    <w:p w14:paraId="71D467F3" w14:textId="29BFCB13" w:rsidR="006179CF" w:rsidRPr="007121B4" w:rsidRDefault="0028716A" w:rsidP="000933D9">
      <w:r>
        <w:t xml:space="preserve">When using reasonable force in response to risks presented by incidents involving pupils with SEND or medical conditions, </w:t>
      </w:r>
      <w:r w:rsidR="00CB63B7">
        <w:t>staff</w:t>
      </w:r>
      <w:r>
        <w:t xml:space="preserve"> will recognise and consider the vulnerability of these groups.</w:t>
      </w:r>
    </w:p>
    <w:p w14:paraId="626117B1" w14:textId="118E4677" w:rsidR="004D6EDE" w:rsidRPr="00101671" w:rsidRDefault="00296C41" w:rsidP="00A26385">
      <w:pPr>
        <w:pStyle w:val="Heading10"/>
      </w:pPr>
      <w:bookmarkStart w:id="22" w:name="_Managing_behaviour"/>
      <w:bookmarkStart w:id="23" w:name="_Isolation_rooms"/>
      <w:bookmarkStart w:id="24" w:name="_Detentions"/>
      <w:bookmarkStart w:id="25" w:name="_Prohibited_sexual_harassment"/>
      <w:bookmarkStart w:id="26" w:name="_[Updated]_Sexual_abuse"/>
      <w:bookmarkEnd w:id="22"/>
      <w:bookmarkEnd w:id="23"/>
      <w:bookmarkEnd w:id="24"/>
      <w:bookmarkEnd w:id="25"/>
      <w:bookmarkEnd w:id="26"/>
      <w:r>
        <w:lastRenderedPageBreak/>
        <w:t>S</w:t>
      </w:r>
      <w:r w:rsidR="004D6EDE" w:rsidRPr="00101671">
        <w:t xml:space="preserve">exual </w:t>
      </w:r>
      <w:r>
        <w:t xml:space="preserve">abuse and </w:t>
      </w:r>
      <w:r w:rsidR="0056018C">
        <w:t>harassment</w:t>
      </w:r>
    </w:p>
    <w:p w14:paraId="41D6BE36" w14:textId="16416353"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p>
    <w:p w14:paraId="7BACA4A6" w14:textId="503DBB05" w:rsidR="004D6EDE" w:rsidRDefault="004D6EDE" w:rsidP="000933D9">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w:t>
      </w:r>
      <w:r w:rsidR="002B6B91">
        <w:t>Consequence</w:t>
      </w:r>
      <w:r w:rsidR="00B817D9">
        <w:t xml:space="preserve"> </w:t>
      </w:r>
      <w:r>
        <w:t>for incidents of sexual harassment will be determined based on the nature of the case, the ages of those involved and any previous related incidents.</w:t>
      </w:r>
      <w:r w:rsidR="00296C41">
        <w:t xml:space="preserve"> </w:t>
      </w:r>
    </w:p>
    <w:p w14:paraId="7F4489B8" w14:textId="13768772" w:rsidR="0028716A" w:rsidRPr="00D0547F" w:rsidRDefault="0028716A" w:rsidP="00A26385">
      <w:pPr>
        <w:pStyle w:val="Heading10"/>
      </w:pPr>
      <w:bookmarkStart w:id="27" w:name="_[Updated]_Smoking_and"/>
      <w:bookmarkEnd w:id="27"/>
      <w:r w:rsidRPr="00D0547F">
        <w:t>Smoking and controlled substances</w:t>
      </w:r>
    </w:p>
    <w:p w14:paraId="39ACCC0A" w14:textId="01969F0D" w:rsidR="0028716A" w:rsidRDefault="0028716A" w:rsidP="000933D9">
      <w:r>
        <w:t>In accordance with the Health Act 2006, th</w:t>
      </w:r>
      <w:r w:rsidR="003A2DEC">
        <w:t>e</w:t>
      </w:r>
      <w:r>
        <w:t xml:space="preserve"> school is a smoke-free environment. </w:t>
      </w:r>
      <w:r w:rsidR="00C83FD4">
        <w:t>Stakeholders</w:t>
      </w:r>
      <w:r>
        <w:t xml:space="preserve">, visitors, staff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65086685" w:rsidR="0028716A" w:rsidRPr="00101671" w:rsidRDefault="0028716A" w:rsidP="000933D9">
      <w:r>
        <w:t xml:space="preserve">The school </w:t>
      </w:r>
      <w:r w:rsidR="00CE0E4E">
        <w:t>has</w:t>
      </w:r>
      <w:r>
        <w:t xml:space="preserve"> a zero-tolerance policy on illegal drugs, legal highs and other controlled substances. </w:t>
      </w:r>
    </w:p>
    <w:p w14:paraId="293570B0" w14:textId="50900A30" w:rsidR="004D6EDE" w:rsidRPr="00101671" w:rsidRDefault="00EE03DF" w:rsidP="00A26385">
      <w:pPr>
        <w:pStyle w:val="Heading10"/>
      </w:pPr>
      <w:bookmarkStart w:id="28" w:name="_Items_banned_from"/>
      <w:bookmarkStart w:id="29" w:name="_[Updated]_Prohibited_items,"/>
      <w:bookmarkEnd w:id="28"/>
      <w:bookmarkEnd w:id="29"/>
      <w:r w:rsidRPr="00CC5993">
        <w:t>Prohibit</w:t>
      </w:r>
      <w:r w:rsidR="00B530D7" w:rsidRPr="00CC5993">
        <w:t>ed i</w:t>
      </w:r>
      <w:r w:rsidR="004D6EDE" w:rsidRPr="00CC5993">
        <w:t>tems</w:t>
      </w:r>
      <w:r w:rsidR="00B530D7" w:rsidRPr="00101671">
        <w:t xml:space="preserve">, searching pupils and </w:t>
      </w:r>
      <w:r w:rsidR="006C5A46" w:rsidRPr="00101671">
        <w:t>confiscation.</w:t>
      </w:r>
    </w:p>
    <w:p w14:paraId="7837C42B" w14:textId="77777777" w:rsidR="00CE0E4E" w:rsidRDefault="00172122" w:rsidP="000933D9">
      <w:r>
        <w:t>Headteacher</w:t>
      </w:r>
      <w:r w:rsidR="00EE03DF">
        <w:t xml:space="preserve">s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8A32B2">
        <w:t xml:space="preserve">Prior to any search, the Residential Manager of the home will be spoken to and asked to attend the school for the search. </w:t>
      </w:r>
      <w:r w:rsidR="006B4BE7">
        <w:t>A</w:t>
      </w:r>
      <w:r w:rsidR="006B4BE7" w:rsidRPr="00761A2E">
        <w:t xml:space="preserve">uthorised members of staff </w:t>
      </w:r>
      <w:r w:rsidR="00E70775">
        <w:t>will be</w:t>
      </w:r>
      <w:r w:rsidR="006B4BE7" w:rsidRPr="00761A2E">
        <w:t xml:space="preserve"> permitted to use reasonable force</w:t>
      </w:r>
      <w:r w:rsidR="006A0C4C">
        <w:t>, as a last resort,</w:t>
      </w:r>
      <w:r w:rsidR="006B4BE7" w:rsidRPr="00761A2E">
        <w:t xml:space="preserv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p>
    <w:p w14:paraId="0230D780" w14:textId="0E51EE83" w:rsidR="004D6EDE" w:rsidRDefault="00EE03DF" w:rsidP="000933D9">
      <w:r>
        <w:t>The prohibited items</w:t>
      </w:r>
      <w:r w:rsidR="006B4BE7">
        <w:t xml:space="preserve"> where reasonable force may be used </w:t>
      </w:r>
      <w:r>
        <w:t xml:space="preserve">are: </w:t>
      </w:r>
    </w:p>
    <w:p w14:paraId="7F0FB63F" w14:textId="04CF745D" w:rsidR="00CC3121" w:rsidRPr="00EE03DF" w:rsidRDefault="00CC3121" w:rsidP="000933D9">
      <w:pPr>
        <w:rPr>
          <w:b/>
          <w:bCs/>
          <w:color w:val="041E42" w:themeColor="accent2"/>
        </w:rPr>
      </w:pPr>
      <w:r>
        <w:rPr>
          <w:b/>
          <w:bCs/>
          <w:shd w:val="clear" w:color="auto" w:fill="ECECEC"/>
        </w:rPr>
        <w:t>This list is created using the DfE’s ‘Searching, Screening and Confiscation’ guidance.</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E6B6AC1" w14:textId="417E2ADA"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42E6A419" w:rsidR="009423E8" w:rsidRPr="004F2FEE" w:rsidRDefault="009423E8" w:rsidP="002E3CAD">
      <w:pPr>
        <w:pStyle w:val="ListParagraph"/>
        <w:numPr>
          <w:ilvl w:val="0"/>
          <w:numId w:val="33"/>
        </w:numPr>
        <w:spacing w:before="0"/>
      </w:pPr>
      <w:r w:rsidRPr="004F2FEE">
        <w:lastRenderedPageBreak/>
        <w:t>E-cigarettes and vapes</w:t>
      </w:r>
    </w:p>
    <w:p w14:paraId="2BE835D9" w14:textId="2940F559" w:rsidR="00FD0B4A" w:rsidRPr="004F2FEE" w:rsidRDefault="00FD0B4A" w:rsidP="002E3CAD">
      <w:pPr>
        <w:pStyle w:val="ListParagraph"/>
        <w:numPr>
          <w:ilvl w:val="0"/>
          <w:numId w:val="33"/>
        </w:numPr>
        <w:spacing w:before="0"/>
      </w:pPr>
      <w:r w:rsidRPr="004F2FEE">
        <w:t>Lighters</w:t>
      </w:r>
    </w:p>
    <w:p w14:paraId="25322189" w14:textId="2337BA06" w:rsidR="009423E8" w:rsidRPr="004F2FEE" w:rsidRDefault="009423E8" w:rsidP="002E3CAD">
      <w:pPr>
        <w:pStyle w:val="ListParagraph"/>
        <w:numPr>
          <w:ilvl w:val="0"/>
          <w:numId w:val="33"/>
        </w:numPr>
        <w:spacing w:before="0"/>
      </w:pPr>
      <w:r w:rsidRPr="004F2FEE">
        <w:t>Aerosol</w:t>
      </w:r>
      <w:r w:rsidR="001D55B6" w:rsidRPr="004F2FEE">
        <w:t>s</w:t>
      </w:r>
    </w:p>
    <w:p w14:paraId="70B85775" w14:textId="70633607" w:rsidR="001D55B6" w:rsidRPr="004F2FEE" w:rsidRDefault="001D55B6" w:rsidP="002E3CAD">
      <w:pPr>
        <w:pStyle w:val="ListParagraph"/>
        <w:numPr>
          <w:ilvl w:val="0"/>
          <w:numId w:val="33"/>
        </w:numPr>
        <w:spacing w:before="0"/>
      </w:pPr>
      <w:r w:rsidRPr="004F2FEE">
        <w:t>Legal highs/psychoactive substances</w:t>
      </w:r>
    </w:p>
    <w:p w14:paraId="68533455" w14:textId="283E72BB" w:rsidR="001D55B6" w:rsidRPr="004F2FEE" w:rsidRDefault="001D55B6" w:rsidP="002E3CAD">
      <w:pPr>
        <w:pStyle w:val="ListParagraph"/>
        <w:numPr>
          <w:ilvl w:val="0"/>
          <w:numId w:val="33"/>
        </w:numPr>
        <w:spacing w:before="0"/>
      </w:pPr>
      <w:r w:rsidRPr="004F2FEE">
        <w:t>Energy drinks</w:t>
      </w:r>
    </w:p>
    <w:p w14:paraId="2F4F63AF" w14:textId="24637BAC" w:rsidR="004D6EDE" w:rsidRDefault="004D6EDE" w:rsidP="00921C54">
      <w:pPr>
        <w:pStyle w:val="Heading10"/>
        <w:ind w:left="567" w:hanging="567"/>
      </w:pPr>
      <w:bookmarkStart w:id="30" w:name="_Effective_classroom_management"/>
      <w:bookmarkStart w:id="31" w:name="_[Updated]_Effective_classroom"/>
      <w:bookmarkEnd w:id="30"/>
      <w:bookmarkEnd w:id="31"/>
      <w:r>
        <w:t>Effective classroom management</w:t>
      </w:r>
    </w:p>
    <w:p w14:paraId="13B00565" w14:textId="6FA82B38" w:rsidR="004D6EDE" w:rsidRDefault="006A39E2" w:rsidP="000933D9">
      <w:bookmarkStart w:id="32"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52C517BA" w:rsidR="004D6EDE" w:rsidRPr="00C03282" w:rsidRDefault="004D6EDE" w:rsidP="002E3CAD">
      <w:pPr>
        <w:pStyle w:val="ListParagraph"/>
        <w:numPr>
          <w:ilvl w:val="0"/>
          <w:numId w:val="49"/>
        </w:numPr>
        <w:spacing w:before="0"/>
      </w:pPr>
      <w:r w:rsidRPr="00C03282">
        <w:t xml:space="preserve">Start the year with clear sets of </w:t>
      </w:r>
      <w:r w:rsidR="006E2A55">
        <w:t xml:space="preserve">expectations, </w:t>
      </w:r>
      <w:r w:rsidRPr="00C03282">
        <w:t xml:space="preserve">rules and routines that are understood </w:t>
      </w:r>
      <w:r w:rsidR="006E2A55">
        <w:t xml:space="preserve">and agreed </w:t>
      </w:r>
      <w:r w:rsidRPr="00C03282">
        <w:t>by all pupils.</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31F9D123" w:rsidR="004D6EDE" w:rsidRPr="00C03282" w:rsidRDefault="004D6EDE" w:rsidP="002E3CAD">
      <w:pPr>
        <w:pStyle w:val="ListParagraph"/>
        <w:numPr>
          <w:ilvl w:val="0"/>
          <w:numId w:val="49"/>
        </w:numPr>
        <w:spacing w:before="0"/>
      </w:pPr>
      <w:r w:rsidRPr="00C03282">
        <w:t xml:space="preserve">Establish </w:t>
      </w:r>
      <w:r w:rsidR="00174A87">
        <w:t>consequences</w:t>
      </w:r>
      <w:r w:rsidRPr="00C03282">
        <w:t xml:space="preserve"> for behaviour</w:t>
      </w:r>
      <w:r w:rsidR="006E2A55">
        <w:t>s</w:t>
      </w:r>
      <w:r w:rsidRPr="00C03282">
        <w:t>.</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0730679A" w:rsidR="004D6EDE" w:rsidRPr="00C03282" w:rsidRDefault="004D6EDE" w:rsidP="002E3CAD">
      <w:pPr>
        <w:pStyle w:val="ListParagraph"/>
        <w:numPr>
          <w:ilvl w:val="0"/>
          <w:numId w:val="49"/>
        </w:numPr>
        <w:spacing w:before="0"/>
      </w:pPr>
      <w:r w:rsidRPr="00C03282">
        <w:t>Have well-planned lessons with a range of activities to keep pupils stimulated</w:t>
      </w:r>
      <w:r w:rsidR="006E2A55">
        <w:t xml:space="preserve"> and engaged</w:t>
      </w:r>
      <w:r w:rsidRPr="00C03282">
        <w:t>.</w:t>
      </w:r>
    </w:p>
    <w:p w14:paraId="6D149CA2" w14:textId="5230E203" w:rsidR="004D6EDE" w:rsidRDefault="004D6EDE" w:rsidP="000933D9">
      <w:bookmarkStart w:id="33" w:name="_Definition"/>
      <w:bookmarkStart w:id="34" w:name="_Hlk75507491"/>
      <w:bookmarkEnd w:id="32"/>
      <w:bookmarkEnd w:id="33"/>
      <w:r>
        <w:t xml:space="preserve">Subject to reasonable adjustments, </w:t>
      </w:r>
      <w:r w:rsidR="006E2A55">
        <w:t>e.g.,</w:t>
      </w:r>
      <w:r>
        <w:t xml:space="preserve"> those made for pupils whose SEND may affect their behaviour, pupils will be expected to follow the</w:t>
      </w:r>
      <w:r w:rsidR="00AF6368">
        <w:t xml:space="preserve"> home</w:t>
      </w:r>
      <w:r>
        <w:t xml:space="preserve"> school</w:t>
      </w:r>
      <w:r w:rsidR="00AF6368">
        <w:t xml:space="preserve"> agreement,</w:t>
      </w:r>
      <w:r w:rsidRPr="00F37877">
        <w:t xml:space="preserve"> </w:t>
      </w:r>
      <w:r>
        <w:t>which requires pupils to:</w:t>
      </w:r>
    </w:p>
    <w:p w14:paraId="4AC9D695" w14:textId="77777777" w:rsidR="004D6EDE" w:rsidRPr="00C03282" w:rsidRDefault="004D6EDE" w:rsidP="002E3CAD">
      <w:pPr>
        <w:pStyle w:val="ListParagraph"/>
        <w:numPr>
          <w:ilvl w:val="0"/>
          <w:numId w:val="50"/>
        </w:numPr>
        <w:spacing w:before="0"/>
      </w:pPr>
      <w:r w:rsidRPr="00C03282">
        <w:t>Conduct themselves around the school premises in a safe, sensible and respectful manner.</w:t>
      </w:r>
    </w:p>
    <w:p w14:paraId="3C39E2FA" w14:textId="77777777" w:rsidR="004D6EDE" w:rsidRPr="00C03282" w:rsidRDefault="004D6EDE" w:rsidP="002E3CAD">
      <w:pPr>
        <w:pStyle w:val="ListParagraph"/>
        <w:numPr>
          <w:ilvl w:val="0"/>
          <w:numId w:val="50"/>
        </w:numPr>
        <w:spacing w:before="0"/>
      </w:pPr>
      <w:r w:rsidRPr="00C03282">
        <w:t>Arrive to lessons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77777777" w:rsidR="004D6EDE" w:rsidRPr="00C03282" w:rsidRDefault="004D6EDE" w:rsidP="002E3CAD">
      <w:pPr>
        <w:pStyle w:val="ListParagraph"/>
        <w:numPr>
          <w:ilvl w:val="0"/>
          <w:numId w:val="50"/>
        </w:numPr>
        <w:spacing w:before="0"/>
      </w:pPr>
      <w:r w:rsidRPr="00C03282">
        <w:t>Behave in a reasonable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12E62CD4" w14:textId="77777777" w:rsidR="004D6EDE" w:rsidRPr="00C03282" w:rsidRDefault="004D6EDE" w:rsidP="002E3CAD">
      <w:pPr>
        <w:pStyle w:val="ListParagraph"/>
        <w:numPr>
          <w:ilvl w:val="0"/>
          <w:numId w:val="50"/>
        </w:numPr>
        <w:spacing w:before="0"/>
      </w:pPr>
      <w:r w:rsidRPr="00C03282">
        <w:t>Hand in homework at the time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2F2901FB" w14:textId="77777777" w:rsidR="004D6EDE" w:rsidRPr="00C03282" w:rsidRDefault="004D6EDE" w:rsidP="002E3CAD">
      <w:pPr>
        <w:pStyle w:val="ListParagraph"/>
        <w:numPr>
          <w:ilvl w:val="0"/>
          <w:numId w:val="50"/>
        </w:numPr>
        <w:spacing w:before="0"/>
      </w:pPr>
      <w:r w:rsidRPr="00C03282">
        <w:t xml:space="preserve">Show respect for the school environment. </w:t>
      </w:r>
    </w:p>
    <w:bookmarkEnd w:id="34"/>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45B130AD" w:rsidR="002261BA" w:rsidRDefault="006A39E2" w:rsidP="000933D9">
      <w:r>
        <w:t>The school</w:t>
      </w:r>
      <w:r w:rsidR="00E373A7">
        <w:t xml:space="preserve"> will</w:t>
      </w:r>
      <w:r>
        <w:t xml:space="preserve"> ha</w:t>
      </w:r>
      <w:r w:rsidR="00E373A7">
        <w:t>ve</w:t>
      </w:r>
      <w:r>
        <w:t xml:space="preserve"> an</w:t>
      </w:r>
      <w:r w:rsidR="004D6EDE">
        <w:t xml:space="preserve"> establish</w:t>
      </w:r>
      <w:r>
        <w:t>ed set of</w:t>
      </w:r>
      <w:r w:rsidR="004D6EDE">
        <w:t xml:space="preserve"> </w:t>
      </w:r>
      <w:r>
        <w:t>clear</w:t>
      </w:r>
      <w:r w:rsidR="000E6D4B">
        <w:t xml:space="preserve"> and </w:t>
      </w:r>
      <w:r>
        <w:t xml:space="preserve">comprehensive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e.g. “act respectfully towards </w:t>
      </w:r>
      <w:r w:rsidR="00752A2F">
        <w:t>your</w:t>
      </w:r>
      <w:r w:rsidR="002261BA">
        <w:t xml:space="preserve"> peers and teachers”, rather than “do not act disrespectfully towards your peers and teachers”.</w:t>
      </w:r>
    </w:p>
    <w:p w14:paraId="65FE67F5" w14:textId="256D314B" w:rsidR="00ED3C54" w:rsidRDefault="002D3B34" w:rsidP="000933D9">
      <w:r>
        <w:t xml:space="preserve">The school </w:t>
      </w:r>
      <w:r w:rsidR="00E373A7">
        <w:t xml:space="preserve">will </w:t>
      </w:r>
      <w:r>
        <w:t>also ha</w:t>
      </w:r>
      <w:r w:rsidR="00E373A7">
        <w:t>ve</w:t>
      </w:r>
      <w:r>
        <w:t xml:space="preserve"> 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39EF1C53" w:rsidR="002261BA" w:rsidRDefault="006A39E2" w:rsidP="000933D9">
      <w:r>
        <w:lastRenderedPageBreak/>
        <w:t xml:space="preserve">The </w:t>
      </w:r>
      <w:r w:rsidR="00172122">
        <w:t>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xml:space="preserve">, including any </w:t>
      </w:r>
      <w:r w:rsidR="00174A87">
        <w:t>consequences</w:t>
      </w:r>
      <w:r w:rsidR="00752A2F">
        <w:t xml:space="preserve"> for not following the rules</w:t>
      </w:r>
      <w:r>
        <w:t xml:space="preserve">. </w:t>
      </w:r>
    </w:p>
    <w:p w14:paraId="2B9F35E9" w14:textId="644ABEF4"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w:t>
      </w:r>
      <w:r w:rsidR="00156BB2">
        <w:t>needed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w:t>
      </w:r>
      <w:r w:rsidR="00174A87">
        <w:t>consequences</w:t>
      </w:r>
      <w:r>
        <w:t xml:space="preserve"> that may be imposed.</w:t>
      </w:r>
    </w:p>
    <w:p w14:paraId="354BE6A1" w14:textId="60A0F2E0"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r w:rsidR="006E2A55">
        <w:t>e.g.,</w:t>
      </w:r>
      <w:r>
        <w:t xml:space="preserve">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and are practised throughout the year to create a more productive and enjoyable environment.</w:t>
      </w:r>
    </w:p>
    <w:p w14:paraId="30B32D58" w14:textId="0ADD0199" w:rsidR="002261BA" w:rsidRDefault="004D6EDE" w:rsidP="000933D9">
      <w:r>
        <w:t>At the beginning of the</w:t>
      </w:r>
      <w:r w:rsidR="000B06D3">
        <w:t>ir</w:t>
      </w:r>
      <w:r>
        <w:t xml:space="preserve"> school year pupils </w:t>
      </w:r>
      <w:r w:rsidR="00E373A7">
        <w:t>will be</w:t>
      </w:r>
      <w:r>
        <w:t xml:space="preserve"> provided with a </w:t>
      </w:r>
      <w:r w:rsidR="000B06D3">
        <w:t>home school</w:t>
      </w:r>
      <w:r w:rsidR="001045DE">
        <w:t xml:space="preserve"> </w:t>
      </w:r>
      <w:r w:rsidR="0030440C">
        <w:t>a</w:t>
      </w:r>
      <w:r w:rsidR="001045DE">
        <w:t>greement</w:t>
      </w:r>
      <w:r>
        <w:t xml:space="preserve"> which they are required to read and sign</w:t>
      </w:r>
      <w:r w:rsidR="002261BA">
        <w:t>.</w:t>
      </w:r>
      <w:r w:rsidR="00752A2F">
        <w:t xml:space="preserve"> All rules outlined in the </w:t>
      </w:r>
      <w:r w:rsidR="000B06D3">
        <w:t>home school</w:t>
      </w:r>
      <w:r w:rsidR="00752A2F">
        <w:t xml:space="preserve"> </w:t>
      </w:r>
      <w:r w:rsidR="0030440C">
        <w:t>a</w:t>
      </w:r>
      <w:r w:rsidR="00752A2F">
        <w:t>greement are applicable to pupils’ behaviour elsewhere on the school premises and outside of the school – teachers will ensure that pupils understand this.</w:t>
      </w:r>
    </w:p>
    <w:p w14:paraId="54AAECFD" w14:textId="64F50AEB" w:rsidR="00416D5F" w:rsidRDefault="00416D5F" w:rsidP="000933D9">
      <w:r w:rsidRPr="00416D5F">
        <w:rPr>
          <w:b/>
          <w:bCs/>
        </w:rPr>
        <w:t>The classroom environment</w:t>
      </w:r>
    </w:p>
    <w:p w14:paraId="1964BDD4" w14:textId="3671A73B"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r w:rsidR="006E2A55">
        <w:t>e.g.,</w:t>
      </w:r>
      <w:r w:rsidR="00761A2E">
        <w:t xml:space="preserve"> wherever possible, teachers avoid standing with their backs to pupils and ensure they have full view of the room at all times.</w:t>
      </w:r>
    </w:p>
    <w:p w14:paraId="32A9FA51" w14:textId="690DEEE3" w:rsidR="00416D5F" w:rsidRDefault="00416D5F" w:rsidP="00436F7B">
      <w:r>
        <w:t xml:space="preserve">Teachers </w:t>
      </w:r>
      <w:r w:rsidR="00E373A7">
        <w:t xml:space="preserve">will </w:t>
      </w:r>
      <w:r>
        <w:t>employ strategic seating arrangements to prevent behaviour</w:t>
      </w:r>
      <w:r w:rsidR="006E2A55">
        <w:t>s</w:t>
      </w:r>
      <w:r>
        <w:t xml:space="preserve"> and enable it to be noticed early, such as:</w:t>
      </w:r>
    </w:p>
    <w:p w14:paraId="3DF4C021" w14:textId="74015C46"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w:t>
      </w:r>
      <w:r w:rsidR="006E2A55">
        <w:t>in a space appropriate to support their needs</w:t>
      </w:r>
      <w:r>
        <w:t>.</w:t>
      </w:r>
    </w:p>
    <w:p w14:paraId="717B8F7F" w14:textId="2E618F71"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away from each other.</w:t>
      </w:r>
    </w:p>
    <w:p w14:paraId="2C3CEF5A" w14:textId="77777777" w:rsidR="00416D5F" w:rsidRDefault="00416D5F" w:rsidP="00921C54">
      <w:pPr>
        <w:pStyle w:val="TSB-PolicyBullets"/>
        <w:numPr>
          <w:ilvl w:val="0"/>
          <w:numId w:val="55"/>
        </w:numPr>
        <w:ind w:left="709"/>
      </w:pPr>
      <w:r>
        <w:t>Ensuring the teacher can see pupils’ faces, that pupils can see one another, and that they can see the board.</w:t>
      </w:r>
    </w:p>
    <w:p w14:paraId="642ED08C" w14:textId="738ADED5" w:rsidR="00416D5F" w:rsidRDefault="00416D5F" w:rsidP="00921C54">
      <w:pPr>
        <w:pStyle w:val="TSB-PolicyBullets"/>
        <w:numPr>
          <w:ilvl w:val="0"/>
          <w:numId w:val="55"/>
        </w:numPr>
        <w:ind w:left="709"/>
      </w:pPr>
      <w:r>
        <w:t>Ensuring the teacher can move around the room so that behaviour can be monitored effectively.</w:t>
      </w:r>
    </w:p>
    <w:p w14:paraId="4A46142F" w14:textId="0F8E5526"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2E3CAD">
      <w:pPr>
        <w:pStyle w:val="ListParagraph"/>
        <w:numPr>
          <w:ilvl w:val="0"/>
          <w:numId w:val="52"/>
        </w:numPr>
        <w:spacing w:before="0"/>
      </w:pPr>
      <w:r w:rsidRPr="00C03282">
        <w:t>They define the behaviour that is being rewarded.</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518A235D" w14:textId="77777777" w:rsidR="004D6EDE" w:rsidRPr="00C03282" w:rsidRDefault="004D6EDE" w:rsidP="002E3CAD">
      <w:pPr>
        <w:pStyle w:val="ListParagraph"/>
        <w:numPr>
          <w:ilvl w:val="0"/>
          <w:numId w:val="52"/>
        </w:numPr>
        <w:spacing w:before="0"/>
      </w:pPr>
      <w:r w:rsidRPr="00C03282">
        <w:t>Praise is related to effort, rather than only to work produced.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lastRenderedPageBreak/>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fairly rewarded</w:t>
      </w:r>
      <w:r w:rsidR="00CE13A6" w:rsidRPr="00C03282">
        <w:t>.</w:t>
      </w:r>
    </w:p>
    <w:p w14:paraId="7D950E07" w14:textId="62F6F5D3" w:rsidR="001F658D" w:rsidRDefault="001F658D" w:rsidP="001F658D">
      <w:r>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5C9EDC1F" w:rsidR="001F658D" w:rsidRDefault="001F658D" w:rsidP="001F658D">
      <w:pPr>
        <w:pStyle w:val="ListParagraph"/>
        <w:numPr>
          <w:ilvl w:val="0"/>
          <w:numId w:val="37"/>
        </w:numPr>
        <w:spacing w:before="0"/>
      </w:pPr>
      <w:r>
        <w:t xml:space="preserve">Communicating praise to </w:t>
      </w:r>
      <w:r w:rsidR="00C83FD4">
        <w:t>stakeholders</w:t>
      </w:r>
    </w:p>
    <w:p w14:paraId="296044F2" w14:textId="77777777" w:rsidR="001F658D" w:rsidRDefault="001F658D" w:rsidP="001F658D">
      <w:pPr>
        <w:pStyle w:val="ListParagraph"/>
        <w:numPr>
          <w:ilvl w:val="0"/>
          <w:numId w:val="37"/>
        </w:numPr>
        <w:spacing w:before="0"/>
      </w:pPr>
      <w:r>
        <w:t>Certificates, prize ceremonies and special assemblies</w:t>
      </w:r>
    </w:p>
    <w:p w14:paraId="6D41B521" w14:textId="77777777" w:rsidR="001F658D" w:rsidRDefault="001F658D" w:rsidP="001F658D">
      <w:pPr>
        <w:pStyle w:val="ListParagraph"/>
        <w:numPr>
          <w:ilvl w:val="0"/>
          <w:numId w:val="37"/>
        </w:numPr>
        <w:spacing w:before="0"/>
      </w:pPr>
      <w:r>
        <w:t>Positions of responsibility, e.g. being entrusted with a particular project</w:t>
      </w:r>
    </w:p>
    <w:p w14:paraId="4753542D" w14:textId="4A867004" w:rsidR="001F658D" w:rsidRPr="00B559D4" w:rsidRDefault="001F658D" w:rsidP="000933D9">
      <w:pPr>
        <w:pStyle w:val="ListParagraph"/>
        <w:numPr>
          <w:ilvl w:val="0"/>
          <w:numId w:val="37"/>
        </w:numPr>
        <w:spacing w:before="0"/>
      </w:pPr>
      <w:r>
        <w:t xml:space="preserve">Trips and activities </w:t>
      </w:r>
      <w:bookmarkStart w:id="35" w:name="_Positive_relationships_and"/>
      <w:bookmarkStart w:id="36" w:name="_Behaviour_off_school"/>
      <w:bookmarkEnd w:id="35"/>
      <w:bookmarkEnd w:id="36"/>
    </w:p>
    <w:p w14:paraId="1086CB43" w14:textId="68D8662C" w:rsidR="004D6EDE" w:rsidRDefault="004D6EDE" w:rsidP="00921C54">
      <w:pPr>
        <w:pStyle w:val="Heading10"/>
        <w:ind w:left="567" w:hanging="567"/>
      </w:pPr>
      <w:r>
        <w:t>Behaviour o</w:t>
      </w:r>
      <w:r w:rsidR="00C03282">
        <w:t>utside of</w:t>
      </w:r>
      <w:r>
        <w:t xml:space="preserve"> school premises</w:t>
      </w:r>
    </w:p>
    <w:p w14:paraId="450BD147" w14:textId="2701AE02" w:rsidR="004D6EDE" w:rsidRDefault="004D6EDE" w:rsidP="000933D9">
      <w:r>
        <w:t>Pupils at the school must agree to represent the school in a positive manner.</w:t>
      </w:r>
      <w:r w:rsidR="00EF3C97">
        <w:t xml:space="preserve"> </w:t>
      </w:r>
      <w:r w:rsidRPr="004115AE">
        <w:t xml:space="preserve">The guidance laid out in the </w:t>
      </w:r>
      <w:r w:rsidR="002B6B91">
        <w:rPr>
          <w:bCs/>
        </w:rPr>
        <w:t>home school agreement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0AF1642A" w:rsidR="004D6EDE" w:rsidRDefault="004D6EDE" w:rsidP="000933D9">
      <w:r>
        <w:t xml:space="preserve">Staff can </w:t>
      </w:r>
      <w:r w:rsidR="002B6B91">
        <w:t xml:space="preserve">consequence </w:t>
      </w:r>
      <w:r>
        <w:t>pupils for misbehaviour outside of the school premises</w:t>
      </w:r>
      <w:r w:rsidR="00C66D66">
        <w:t>, including conduct online,</w:t>
      </w:r>
      <w:r w:rsidR="00EF3C97">
        <w:t xml:space="preserve"> </w:t>
      </w:r>
      <w:r>
        <w:t>when 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12B48342" w:rsidR="004D6EDE" w:rsidRDefault="004D6EDE" w:rsidP="000933D9">
      <w:r>
        <w:t xml:space="preserve">Staff may also </w:t>
      </w:r>
      <w:r w:rsidR="002B6B91">
        <w:t xml:space="preserve">consequence </w:t>
      </w:r>
      <w:r>
        <w:t>pupils for behaviour</w:t>
      </w:r>
      <w:r w:rsidR="006E2A55">
        <w:t>s</w:t>
      </w:r>
      <w:r>
        <w:t xml:space="preserve">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29B6BCE6" w:rsidR="004D6EDE" w:rsidRDefault="004D6EDE" w:rsidP="00E06F2E">
      <w:pPr>
        <w:pStyle w:val="ListParagraph"/>
        <w:numPr>
          <w:ilvl w:val="0"/>
          <w:numId w:val="28"/>
        </w:numPr>
        <w:ind w:left="714" w:hanging="357"/>
        <w:contextualSpacing/>
      </w:pPr>
      <w:r>
        <w:t xml:space="preserve">Could pose a threat to </w:t>
      </w:r>
      <w:r w:rsidR="006E2A55">
        <w:t xml:space="preserve">themselves, </w:t>
      </w:r>
      <w:r>
        <w:t>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15C6555C" w:rsidR="004D6EDE" w:rsidRPr="00ED6B1E" w:rsidRDefault="004D6EDE" w:rsidP="000933D9">
      <w:pPr>
        <w:rPr>
          <w:bCs/>
        </w:rPr>
      </w:pPr>
      <w:r w:rsidRPr="00ED6B1E">
        <w:rPr>
          <w:bCs/>
        </w:rPr>
        <w:lastRenderedPageBreak/>
        <w:t xml:space="preserve">The school will impose the same </w:t>
      </w:r>
      <w:r w:rsidR="00174A87">
        <w:rPr>
          <w:bCs/>
        </w:rPr>
        <w:t>consequences</w:t>
      </w:r>
      <w:r w:rsidRPr="00ED6B1E">
        <w:rPr>
          <w:bCs/>
        </w:rPr>
        <w:t xml:space="preserve"> for bullying incidents and non-criminal behaviour</w:t>
      </w:r>
      <w:r w:rsidR="006E2A55">
        <w:rPr>
          <w:bCs/>
        </w:rPr>
        <w:t>s</w:t>
      </w:r>
      <w:r w:rsidRPr="00ED6B1E">
        <w:rPr>
          <w:bCs/>
        </w:rPr>
        <w:t xml:space="preserve">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outside of the school premises, staff will only impose </w:t>
      </w:r>
      <w:r w:rsidR="00174A87">
        <w:rPr>
          <w:bCs/>
        </w:rPr>
        <w:t>consequences</w:t>
      </w:r>
      <w:r w:rsidRPr="00ED6B1E">
        <w:rPr>
          <w:bCs/>
        </w:rPr>
        <w:t xml:space="preserve">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7" w:name="_[New]_Collecting_data"/>
      <w:bookmarkEnd w:id="37"/>
      <w:r>
        <w:t>Data collection</w:t>
      </w:r>
      <w:r w:rsidR="001F658D">
        <w:t xml:space="preserve"> and behaviour</w:t>
      </w:r>
      <w:r>
        <w:t xml:space="preserve"> evaluation</w:t>
      </w:r>
    </w:p>
    <w:p w14:paraId="40E2B740" w14:textId="46647526" w:rsidR="001F658D" w:rsidRDefault="001F658D" w:rsidP="00157CF1">
      <w:r>
        <w:t xml:space="preserve">The school will collect data </w:t>
      </w:r>
      <w:r w:rsidR="00D558C8">
        <w:t>(</w:t>
      </w:r>
      <w:r w:rsidR="00A62A24">
        <w:t xml:space="preserve">recorded on Arbor MIS) </w:t>
      </w:r>
      <w:r>
        <w:t>from the following sources:</w:t>
      </w:r>
    </w:p>
    <w:p w14:paraId="35FE2CAE" w14:textId="3B98BEF1" w:rsidR="00157CF1" w:rsidRDefault="00157CF1" w:rsidP="00D20237">
      <w:pPr>
        <w:pStyle w:val="ListParagraph"/>
        <w:numPr>
          <w:ilvl w:val="0"/>
          <w:numId w:val="46"/>
        </w:numPr>
        <w:spacing w:before="0"/>
        <w:ind w:left="709"/>
      </w:pPr>
      <w:r>
        <w:t>Behaviour incident data, includin</w:t>
      </w:r>
      <w:r w:rsidR="00D558C8">
        <w:t xml:space="preserve">g </w:t>
      </w:r>
      <w:r>
        <w:t>removal from the classroom</w:t>
      </w:r>
      <w:r w:rsidR="00D558C8">
        <w:t xml:space="preserve">. </w:t>
      </w:r>
    </w:p>
    <w:p w14:paraId="3655ED2F" w14:textId="480AE653" w:rsidR="00157CF1" w:rsidRDefault="00157CF1" w:rsidP="00D20237">
      <w:pPr>
        <w:pStyle w:val="ListParagraph"/>
        <w:numPr>
          <w:ilvl w:val="0"/>
          <w:numId w:val="46"/>
        </w:numPr>
        <w:spacing w:before="0"/>
        <w:ind w:left="709"/>
      </w:pPr>
      <w:r>
        <w:t>Attendance, permanent exclusion and suspension data</w:t>
      </w:r>
    </w:p>
    <w:p w14:paraId="2EDF211F" w14:textId="1305BF41" w:rsidR="00157CF1" w:rsidRDefault="00157CF1" w:rsidP="00D20237">
      <w:pPr>
        <w:pStyle w:val="ListParagraph"/>
        <w:numPr>
          <w:ilvl w:val="0"/>
          <w:numId w:val="46"/>
        </w:numPr>
        <w:spacing w:before="0"/>
        <w:ind w:left="709"/>
      </w:pPr>
      <w:r>
        <w:t>Incidents of searching, screening and confiscation</w:t>
      </w:r>
    </w:p>
    <w:p w14:paraId="1BBE1542" w14:textId="26BAA2CF" w:rsidR="001F658D" w:rsidRDefault="00157CF1" w:rsidP="00D20237">
      <w:pPr>
        <w:pStyle w:val="ListParagraph"/>
        <w:numPr>
          <w:ilvl w:val="0"/>
          <w:numId w:val="46"/>
        </w:numPr>
        <w:spacing w:before="0"/>
        <w:ind w:left="709"/>
      </w:pPr>
      <w:r>
        <w:t>Anonymous surveys for staff, pupils</w:t>
      </w:r>
      <w:r w:rsidR="00D558C8">
        <w:t xml:space="preserve"> </w:t>
      </w:r>
      <w:r>
        <w:t>and other stakeholders on their perceptions and experiences of the school behaviour culture</w:t>
      </w:r>
    </w:p>
    <w:p w14:paraId="1593DF8E" w14:textId="7A66B521" w:rsidR="001F658D" w:rsidRDefault="00157CF1" w:rsidP="000933D9">
      <w:r>
        <w:t xml:space="preserve">The data will be monitored and objectively analysed </w:t>
      </w:r>
      <w:r w:rsidR="000921F6" w:rsidRPr="000921F6">
        <w:t>regularly</w:t>
      </w:r>
      <w:r>
        <w:t xml:space="preserve"> by the </w:t>
      </w:r>
      <w:r w:rsidR="00172122">
        <w:t>Headteacher</w:t>
      </w:r>
      <w:r w:rsidR="00434558">
        <w:t>,</w:t>
      </w:r>
      <w:r>
        <w:t xml:space="preserve"> the </w:t>
      </w:r>
      <w:r w:rsidR="00BC2C10">
        <w:t>Education Director</w:t>
      </w:r>
      <w:r w:rsidR="00434558">
        <w:t xml:space="preserve"> and the </w:t>
      </w:r>
      <w:r w:rsidR="00D1414B">
        <w:t>Regional Head Teacher</w:t>
      </w:r>
      <w:r w:rsidR="004A2960">
        <w:t xml:space="preserve">. </w:t>
      </w:r>
      <w:r>
        <w:t xml:space="preserve">Attempts will be made to identify possible factors contributing to the behaviour, any system </w:t>
      </w:r>
      <w:r w:rsidR="006E2A55">
        <w:t>problems,</w:t>
      </w:r>
      <w:r>
        <w:t xml:space="preserve"> or inadequacies with existing support. The data will also be analysed considering the protected characteristics under the Equality Act 2010 to inform school policies and practice.</w:t>
      </w:r>
    </w:p>
    <w:p w14:paraId="644DF5FA" w14:textId="77777777" w:rsidR="008E3791" w:rsidRPr="008B1C50" w:rsidRDefault="008E3791" w:rsidP="000933D9"/>
    <w:p w14:paraId="28346F1D" w14:textId="34177FDA" w:rsidR="004D6EDE" w:rsidRDefault="004D6EDE" w:rsidP="00921C54">
      <w:pPr>
        <w:pStyle w:val="Heading10"/>
        <w:ind w:left="567" w:hanging="567"/>
      </w:pPr>
      <w:bookmarkStart w:id="38" w:name="_Staff_training"/>
      <w:bookmarkStart w:id="39" w:name="_[Updated]_Monitoring_and"/>
      <w:bookmarkEnd w:id="38"/>
      <w:bookmarkEnd w:id="39"/>
      <w:r>
        <w:t>Monitoring and review</w:t>
      </w:r>
    </w:p>
    <w:p w14:paraId="7E97653A" w14:textId="6CDEEA67" w:rsidR="004D6EDE" w:rsidRPr="00C26A52" w:rsidRDefault="004D6EDE" w:rsidP="000933D9">
      <w:r w:rsidRPr="00C26A52">
        <w:t xml:space="preserve">This policy will be reviewed by </w:t>
      </w:r>
      <w:r w:rsidRPr="00ED6B1E">
        <w:t xml:space="preserve">the </w:t>
      </w:r>
      <w:r w:rsidR="00BC2C10">
        <w:t>Education Director</w:t>
      </w:r>
      <w:r w:rsidR="008E3791">
        <w:t xml:space="preserve">, </w:t>
      </w:r>
      <w:r w:rsidR="005771E6">
        <w:t>Regional Head Teacher/SENDCO</w:t>
      </w:r>
      <w:r w:rsidR="00EC58F8">
        <w:t xml:space="preserve"> team</w:t>
      </w:r>
      <w:r w:rsidR="005771E6">
        <w:t xml:space="preserve"> and the</w:t>
      </w:r>
      <w:r w:rsidR="001F6F27">
        <w:t xml:space="preserve"> </w:t>
      </w:r>
      <w:r w:rsidR="008E3791">
        <w:t>Headteacher</w:t>
      </w:r>
      <w:r w:rsidR="001F6F27">
        <w:t xml:space="preserve"> </w:t>
      </w:r>
      <w:r w:rsidRPr="00ED6B1E">
        <w:t xml:space="preserve">on an </w:t>
      </w:r>
      <w:r w:rsidRPr="001F6F27">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C21930">
          <w:headerReference w:type="default" r:id="rId19"/>
          <w:pgSz w:w="11906" w:h="16838"/>
          <w:pgMar w:top="1440" w:right="1440" w:bottom="1440" w:left="1440" w:header="564" w:footer="708" w:gutter="0"/>
          <w:cols w:space="708"/>
          <w:docGrid w:linePitch="360"/>
        </w:sectPr>
      </w:pPr>
      <w:bookmarkStart w:id="40" w:name="_Hlk146185250"/>
    </w:p>
    <w:p w14:paraId="61036A80" w14:textId="2DB8C9A9" w:rsidR="004D6EDE" w:rsidRDefault="004D6EDE" w:rsidP="00EF3C97">
      <w:pPr>
        <w:rPr>
          <w:b/>
          <w:bCs/>
          <w:sz w:val="28"/>
          <w:szCs w:val="28"/>
        </w:rPr>
      </w:pPr>
      <w:bookmarkStart w:id="41" w:name="_Agreed_Sanctions_for"/>
      <w:bookmarkStart w:id="42" w:name="_Behaviour_Contract"/>
      <w:bookmarkStart w:id="43" w:name="Contract"/>
      <w:bookmarkStart w:id="44" w:name="_Behavioural_Incident_Form"/>
      <w:bookmarkStart w:id="45" w:name="Inf"/>
      <w:bookmarkEnd w:id="40"/>
      <w:bookmarkEnd w:id="41"/>
      <w:bookmarkEnd w:id="42"/>
      <w:bookmarkEnd w:id="43"/>
      <w:bookmarkEnd w:id="44"/>
      <w:bookmarkEnd w:id="45"/>
      <w:r w:rsidRPr="00EF3C97">
        <w:rPr>
          <w:b/>
          <w:bCs/>
          <w:sz w:val="28"/>
          <w:szCs w:val="28"/>
        </w:rPr>
        <w:lastRenderedPageBreak/>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366263">
        <w:trPr>
          <w:trHeight w:val="567"/>
        </w:trPr>
        <w:tc>
          <w:tcPr>
            <w:tcW w:w="2254" w:type="dxa"/>
            <w:shd w:val="clear" w:color="auto" w:fill="ECECEC"/>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7AC0629" w14:textId="22E5A557"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366263">
        <w:trPr>
          <w:trHeight w:val="567"/>
        </w:trPr>
        <w:tc>
          <w:tcPr>
            <w:tcW w:w="2254" w:type="dxa"/>
            <w:shd w:val="clear" w:color="auto" w:fill="ECECEC"/>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366263">
        <w:trPr>
          <w:trHeight w:val="567"/>
        </w:trPr>
        <w:tc>
          <w:tcPr>
            <w:tcW w:w="2254" w:type="dxa"/>
            <w:shd w:val="clear" w:color="auto" w:fill="ECECEC"/>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366263">
        <w:trPr>
          <w:trHeight w:val="567"/>
        </w:trPr>
        <w:tc>
          <w:tcPr>
            <w:tcW w:w="9016" w:type="dxa"/>
            <w:gridSpan w:val="4"/>
            <w:shd w:val="clear" w:color="auto" w:fill="ECECEC"/>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323EAA99" w14:textId="77777777" w:rsidR="004D6EDE" w:rsidRPr="001D042C" w:rsidRDefault="004D6EDE" w:rsidP="004D6EDE"/>
    <w:p w14:paraId="1AAFC370" w14:textId="77777777" w:rsidR="00EF3C97" w:rsidRDefault="00EF3C97">
      <w:pPr>
        <w:spacing w:before="0"/>
        <w:jc w:val="left"/>
        <w:rPr>
          <w:b/>
          <w:bCs/>
          <w:sz w:val="28"/>
          <w:szCs w:val="28"/>
        </w:rPr>
      </w:pPr>
      <w:bookmarkStart w:id="46" w:name="_Behavioural_Management_Observations"/>
      <w:bookmarkEnd w:id="46"/>
      <w:r>
        <w:rPr>
          <w:b/>
          <w:bCs/>
          <w:sz w:val="28"/>
          <w:szCs w:val="28"/>
        </w:rPr>
        <w:br w:type="page"/>
      </w:r>
    </w:p>
    <w:p w14:paraId="29237CFC" w14:textId="34A0C99E" w:rsidR="004D6EDE" w:rsidRDefault="004D6EDE" w:rsidP="00EF3C97">
      <w:pPr>
        <w:rPr>
          <w:b/>
          <w:bCs/>
          <w:sz w:val="28"/>
          <w:szCs w:val="28"/>
        </w:rPr>
      </w:pPr>
      <w:bookmarkStart w:id="47" w:name="behaviouralmanagementobservationsform"/>
      <w:r w:rsidRPr="00EF3C97">
        <w:rPr>
          <w:b/>
          <w:bCs/>
          <w:sz w:val="28"/>
          <w:szCs w:val="28"/>
        </w:rPr>
        <w:lastRenderedPageBreak/>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366263">
        <w:trPr>
          <w:trHeight w:val="567"/>
        </w:trPr>
        <w:tc>
          <w:tcPr>
            <w:tcW w:w="2405" w:type="dxa"/>
            <w:shd w:val="clear" w:color="auto" w:fill="ECECEC"/>
            <w:vAlign w:val="center"/>
          </w:tcPr>
          <w:bookmarkEnd w:id="47"/>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428F7C3B"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366263">
        <w:trPr>
          <w:trHeight w:val="567"/>
        </w:trPr>
        <w:tc>
          <w:tcPr>
            <w:tcW w:w="2405" w:type="dxa"/>
            <w:shd w:val="clear" w:color="auto" w:fill="ECECEC"/>
            <w:vAlign w:val="center"/>
          </w:tcPr>
          <w:p w14:paraId="264FB477" w14:textId="25289E10" w:rsidR="004D6EDE" w:rsidRPr="001D042C" w:rsidRDefault="004D6EDE" w:rsidP="00BD12E9">
            <w:pPr>
              <w:spacing w:before="0"/>
              <w:jc w:val="center"/>
              <w:rPr>
                <w:rFonts w:asciiTheme="majorHAnsi" w:hAnsiTheme="majorHAnsi" w:cstheme="majorHAnsi"/>
                <w:b/>
              </w:rPr>
            </w:pPr>
            <w:r w:rsidRPr="001D042C">
              <w:rPr>
                <w:rFonts w:asciiTheme="majorHAnsi" w:hAnsiTheme="majorHAnsi" w:cstheme="majorHAnsi"/>
                <w:b/>
              </w:rPr>
              <w:t xml:space="preserve">Name of </w:t>
            </w:r>
            <w:r w:rsidR="00BD12E9">
              <w:rPr>
                <w:rFonts w:asciiTheme="majorHAnsi" w:hAnsiTheme="majorHAnsi" w:cstheme="majorHAnsi"/>
                <w:b/>
              </w:rPr>
              <w:t>teaching staff</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366263">
        <w:trPr>
          <w:trHeight w:val="567"/>
        </w:trPr>
        <w:tc>
          <w:tcPr>
            <w:tcW w:w="9016"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Pr="00B3551E" w:rsidRDefault="00020DFD" w:rsidP="00AB7584">
      <w:bookmarkStart w:id="48" w:name="sectionten"/>
      <w:bookmarkEnd w:id="48"/>
    </w:p>
    <w:sectPr w:rsidR="00020DFD" w:rsidRPr="00B3551E" w:rsidSect="00C21930">
      <w:headerReference w:type="default" r:id="rId20"/>
      <w:headerReference w:type="first" r:id="rId2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74FF0" w14:textId="77777777" w:rsidR="00A42FDA" w:rsidRDefault="00A42FDA" w:rsidP="00AD4155">
      <w:r>
        <w:separator/>
      </w:r>
    </w:p>
  </w:endnote>
  <w:endnote w:type="continuationSeparator" w:id="0">
    <w:p w14:paraId="4817AABB" w14:textId="77777777" w:rsidR="00A42FDA" w:rsidRDefault="00A42FD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8FD32D8-5B8C-4645-B389-E3F5AA12BB4C}"/>
  </w:font>
  <w:font w:name="Edwardian Script ITC">
    <w:panose1 w:val="030303020407070D0804"/>
    <w:charset w:val="00"/>
    <w:family w:val="script"/>
    <w:pitch w:val="variable"/>
    <w:sig w:usb0="00000003" w:usb1="00000000" w:usb2="00000000" w:usb3="00000000" w:csb0="00000001" w:csb1="00000000"/>
    <w:embedRegular r:id="rId2" w:fontKey="{19BA6DBD-1C3B-4DFE-AAB0-2CA3A1C0163F}"/>
  </w:font>
  <w:font w:name="Calibri">
    <w:panose1 w:val="020F0502020204030204"/>
    <w:charset w:val="00"/>
    <w:family w:val="swiss"/>
    <w:pitch w:val="variable"/>
    <w:sig w:usb0="E4002EFF" w:usb1="C200247B" w:usb2="00000009" w:usb3="00000000" w:csb0="000001FF" w:csb1="00000000"/>
    <w:embedRegular r:id="rId3" w:fontKey="{DB619D61-FAFA-469D-A9AE-5A88DB916F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A99F7" w14:textId="77777777" w:rsidR="006179CF" w:rsidRDefault="00617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AEB4" w14:textId="77777777" w:rsidR="006179CF" w:rsidRDefault="00617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E7E6" w14:textId="77777777" w:rsidR="006179CF" w:rsidRDefault="0061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13B2B" w14:textId="77777777" w:rsidR="00A42FDA" w:rsidRDefault="00A42FDA" w:rsidP="00AD4155">
      <w:r>
        <w:separator/>
      </w:r>
    </w:p>
  </w:footnote>
  <w:footnote w:type="continuationSeparator" w:id="0">
    <w:p w14:paraId="78BD2D61" w14:textId="77777777" w:rsidR="00A42FDA" w:rsidRDefault="00A42FD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8350" w14:textId="77777777" w:rsidR="006179CF" w:rsidRDefault="00617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DB3A3" w14:textId="3DF3ACE2" w:rsidR="006179CF" w:rsidRDefault="00617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AD7947" w:rsidRDefault="00AD7947">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393B" w14:textId="56BD9F85" w:rsidR="00AD7947" w:rsidRPr="00827A27" w:rsidRDefault="00AD7947" w:rsidP="004D6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AD7947" w:rsidRDefault="00AD7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072469">
    <w:abstractNumId w:val="49"/>
  </w:num>
  <w:num w:numId="2" w16cid:durableId="592469204">
    <w:abstractNumId w:val="51"/>
  </w:num>
  <w:num w:numId="3" w16cid:durableId="1104887618">
    <w:abstractNumId w:val="36"/>
  </w:num>
  <w:num w:numId="4" w16cid:durableId="1751392077">
    <w:abstractNumId w:val="1"/>
  </w:num>
  <w:num w:numId="5" w16cid:durableId="613172663">
    <w:abstractNumId w:val="38"/>
  </w:num>
  <w:num w:numId="6" w16cid:durableId="1805152991">
    <w:abstractNumId w:val="53"/>
  </w:num>
  <w:num w:numId="7" w16cid:durableId="1321807814">
    <w:abstractNumId w:val="31"/>
  </w:num>
  <w:num w:numId="8" w16cid:durableId="1890191421">
    <w:abstractNumId w:val="28"/>
  </w:num>
  <w:num w:numId="9" w16cid:durableId="1941596370">
    <w:abstractNumId w:val="7"/>
  </w:num>
  <w:num w:numId="10" w16cid:durableId="910894890">
    <w:abstractNumId w:val="34"/>
  </w:num>
  <w:num w:numId="11" w16cid:durableId="663775377">
    <w:abstractNumId w:val="15"/>
  </w:num>
  <w:num w:numId="12" w16cid:durableId="829641050">
    <w:abstractNumId w:val="52"/>
  </w:num>
  <w:num w:numId="13" w16cid:durableId="1905607721">
    <w:abstractNumId w:val="30"/>
  </w:num>
  <w:num w:numId="14" w16cid:durableId="2055344918">
    <w:abstractNumId w:val="37"/>
  </w:num>
  <w:num w:numId="15" w16cid:durableId="900945965">
    <w:abstractNumId w:val="47"/>
  </w:num>
  <w:num w:numId="16" w16cid:durableId="883635637">
    <w:abstractNumId w:val="5"/>
  </w:num>
  <w:num w:numId="17" w16cid:durableId="986591955">
    <w:abstractNumId w:val="40"/>
  </w:num>
  <w:num w:numId="18" w16cid:durableId="1108349705">
    <w:abstractNumId w:val="4"/>
  </w:num>
  <w:num w:numId="19" w16cid:durableId="2089306135">
    <w:abstractNumId w:val="18"/>
  </w:num>
  <w:num w:numId="20" w16cid:durableId="1358307561">
    <w:abstractNumId w:val="42"/>
  </w:num>
  <w:num w:numId="21" w16cid:durableId="377123931">
    <w:abstractNumId w:val="33"/>
  </w:num>
  <w:num w:numId="22" w16cid:durableId="1658419327">
    <w:abstractNumId w:val="29"/>
  </w:num>
  <w:num w:numId="23" w16cid:durableId="951401576">
    <w:abstractNumId w:val="22"/>
  </w:num>
  <w:num w:numId="24" w16cid:durableId="175585751">
    <w:abstractNumId w:val="32"/>
  </w:num>
  <w:num w:numId="25" w16cid:durableId="1989356960">
    <w:abstractNumId w:val="54"/>
  </w:num>
  <w:num w:numId="26" w16cid:durableId="1424761195">
    <w:abstractNumId w:val="46"/>
  </w:num>
  <w:num w:numId="27" w16cid:durableId="1597594729">
    <w:abstractNumId w:val="3"/>
  </w:num>
  <w:num w:numId="28" w16cid:durableId="1778334171">
    <w:abstractNumId w:val="44"/>
  </w:num>
  <w:num w:numId="29" w16cid:durableId="664556643">
    <w:abstractNumId w:val="35"/>
  </w:num>
  <w:num w:numId="30" w16cid:durableId="1866820100">
    <w:abstractNumId w:val="26"/>
  </w:num>
  <w:num w:numId="31" w16cid:durableId="1269195849">
    <w:abstractNumId w:val="14"/>
  </w:num>
  <w:num w:numId="32" w16cid:durableId="947585813">
    <w:abstractNumId w:val="45"/>
  </w:num>
  <w:num w:numId="33" w16cid:durableId="660622873">
    <w:abstractNumId w:val="48"/>
  </w:num>
  <w:num w:numId="34" w16cid:durableId="2103446779">
    <w:abstractNumId w:val="25"/>
  </w:num>
  <w:num w:numId="35" w16cid:durableId="1438913440">
    <w:abstractNumId w:val="11"/>
  </w:num>
  <w:num w:numId="36" w16cid:durableId="91174062">
    <w:abstractNumId w:val="16"/>
  </w:num>
  <w:num w:numId="37" w16cid:durableId="196936658">
    <w:abstractNumId w:val="24"/>
  </w:num>
  <w:num w:numId="38" w16cid:durableId="1586457304">
    <w:abstractNumId w:val="13"/>
  </w:num>
  <w:num w:numId="39" w16cid:durableId="736787526">
    <w:abstractNumId w:val="39"/>
  </w:num>
  <w:num w:numId="40" w16cid:durableId="1573156800">
    <w:abstractNumId w:val="27"/>
  </w:num>
  <w:num w:numId="41" w16cid:durableId="877544719">
    <w:abstractNumId w:val="8"/>
  </w:num>
  <w:num w:numId="42" w16cid:durableId="1199851835">
    <w:abstractNumId w:val="19"/>
  </w:num>
  <w:num w:numId="43" w16cid:durableId="1913612308">
    <w:abstractNumId w:val="10"/>
  </w:num>
  <w:num w:numId="44" w16cid:durableId="701787026">
    <w:abstractNumId w:val="9"/>
  </w:num>
  <w:num w:numId="45" w16cid:durableId="1802647540">
    <w:abstractNumId w:val="23"/>
  </w:num>
  <w:num w:numId="46" w16cid:durableId="851602078">
    <w:abstractNumId w:val="0"/>
  </w:num>
  <w:num w:numId="47" w16cid:durableId="1585142152">
    <w:abstractNumId w:val="50"/>
  </w:num>
  <w:num w:numId="48" w16cid:durableId="321390765">
    <w:abstractNumId w:val="6"/>
  </w:num>
  <w:num w:numId="49" w16cid:durableId="772625197">
    <w:abstractNumId w:val="20"/>
  </w:num>
  <w:num w:numId="50" w16cid:durableId="251593715">
    <w:abstractNumId w:val="12"/>
  </w:num>
  <w:num w:numId="51" w16cid:durableId="862281984">
    <w:abstractNumId w:val="2"/>
  </w:num>
  <w:num w:numId="52" w16cid:durableId="383680395">
    <w:abstractNumId w:val="41"/>
  </w:num>
  <w:num w:numId="53" w16cid:durableId="941373035">
    <w:abstractNumId w:val="43"/>
  </w:num>
  <w:num w:numId="54" w16cid:durableId="1700230539">
    <w:abstractNumId w:val="21"/>
  </w:num>
  <w:num w:numId="55" w16cid:durableId="36780973">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wMjcwNTY3NDcyMDRR0lEKTi0uzszPAykwrgUAPqTDiCwAAAA="/>
  </w:docVars>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3D7B"/>
    <w:rsid w:val="00046FC1"/>
    <w:rsid w:val="00047288"/>
    <w:rsid w:val="000510BB"/>
    <w:rsid w:val="00051336"/>
    <w:rsid w:val="000555A0"/>
    <w:rsid w:val="00055C65"/>
    <w:rsid w:val="00056533"/>
    <w:rsid w:val="000567E2"/>
    <w:rsid w:val="0006042F"/>
    <w:rsid w:val="000606F6"/>
    <w:rsid w:val="000624B2"/>
    <w:rsid w:val="00065C6B"/>
    <w:rsid w:val="000717B5"/>
    <w:rsid w:val="00073C0C"/>
    <w:rsid w:val="00074C8C"/>
    <w:rsid w:val="00074D5E"/>
    <w:rsid w:val="00077938"/>
    <w:rsid w:val="00080091"/>
    <w:rsid w:val="00080783"/>
    <w:rsid w:val="00082668"/>
    <w:rsid w:val="0008414C"/>
    <w:rsid w:val="0008442E"/>
    <w:rsid w:val="00085EBC"/>
    <w:rsid w:val="00087B46"/>
    <w:rsid w:val="00087F57"/>
    <w:rsid w:val="0009203F"/>
    <w:rsid w:val="000921F6"/>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06D3"/>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2153"/>
    <w:rsid w:val="000C3C89"/>
    <w:rsid w:val="000C3F05"/>
    <w:rsid w:val="000C5964"/>
    <w:rsid w:val="000C5E19"/>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17E8"/>
    <w:rsid w:val="000E2C37"/>
    <w:rsid w:val="000E2EF3"/>
    <w:rsid w:val="000E3A6F"/>
    <w:rsid w:val="000E3CA7"/>
    <w:rsid w:val="000E451C"/>
    <w:rsid w:val="000E4979"/>
    <w:rsid w:val="000E6D4B"/>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17B"/>
    <w:rsid w:val="0015350F"/>
    <w:rsid w:val="001550A8"/>
    <w:rsid w:val="00156BB2"/>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2122"/>
    <w:rsid w:val="00174648"/>
    <w:rsid w:val="00174A87"/>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03E"/>
    <w:rsid w:val="001A6604"/>
    <w:rsid w:val="001A6811"/>
    <w:rsid w:val="001A79FA"/>
    <w:rsid w:val="001B0D61"/>
    <w:rsid w:val="001B0F34"/>
    <w:rsid w:val="001B290B"/>
    <w:rsid w:val="001B2B9B"/>
    <w:rsid w:val="001B4BEB"/>
    <w:rsid w:val="001B5003"/>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C76"/>
    <w:rsid w:val="001E4E61"/>
    <w:rsid w:val="001E59AD"/>
    <w:rsid w:val="001E5AF6"/>
    <w:rsid w:val="001E5BB1"/>
    <w:rsid w:val="001E6910"/>
    <w:rsid w:val="001E79D4"/>
    <w:rsid w:val="001F084F"/>
    <w:rsid w:val="001F3CFB"/>
    <w:rsid w:val="001F50FF"/>
    <w:rsid w:val="001F5C0B"/>
    <w:rsid w:val="001F635A"/>
    <w:rsid w:val="001F658D"/>
    <w:rsid w:val="001F6F27"/>
    <w:rsid w:val="00201B4B"/>
    <w:rsid w:val="00206835"/>
    <w:rsid w:val="00206EDA"/>
    <w:rsid w:val="00207C5A"/>
    <w:rsid w:val="00212612"/>
    <w:rsid w:val="00212661"/>
    <w:rsid w:val="00220470"/>
    <w:rsid w:val="00220DF6"/>
    <w:rsid w:val="00223D79"/>
    <w:rsid w:val="00224677"/>
    <w:rsid w:val="002255EF"/>
    <w:rsid w:val="002261BA"/>
    <w:rsid w:val="002266F3"/>
    <w:rsid w:val="00230DE8"/>
    <w:rsid w:val="002317B0"/>
    <w:rsid w:val="0023267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668"/>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6B91"/>
    <w:rsid w:val="002B7AD5"/>
    <w:rsid w:val="002C1124"/>
    <w:rsid w:val="002C20A7"/>
    <w:rsid w:val="002C220C"/>
    <w:rsid w:val="002C3AF5"/>
    <w:rsid w:val="002C4AE2"/>
    <w:rsid w:val="002C59B8"/>
    <w:rsid w:val="002C64EB"/>
    <w:rsid w:val="002C7582"/>
    <w:rsid w:val="002C7E5B"/>
    <w:rsid w:val="002D1E35"/>
    <w:rsid w:val="002D1E82"/>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B7C"/>
    <w:rsid w:val="00322E1A"/>
    <w:rsid w:val="003238DB"/>
    <w:rsid w:val="003251F2"/>
    <w:rsid w:val="00326609"/>
    <w:rsid w:val="00326785"/>
    <w:rsid w:val="00326CB3"/>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831"/>
    <w:rsid w:val="003A6AA1"/>
    <w:rsid w:val="003B0AE5"/>
    <w:rsid w:val="003B1ABB"/>
    <w:rsid w:val="003B207A"/>
    <w:rsid w:val="003B25E8"/>
    <w:rsid w:val="003B2793"/>
    <w:rsid w:val="003B2C96"/>
    <w:rsid w:val="003B483F"/>
    <w:rsid w:val="003B5119"/>
    <w:rsid w:val="003B628D"/>
    <w:rsid w:val="003B7AAC"/>
    <w:rsid w:val="003C0592"/>
    <w:rsid w:val="003C07BB"/>
    <w:rsid w:val="003C170E"/>
    <w:rsid w:val="003C35A4"/>
    <w:rsid w:val="003C3C79"/>
    <w:rsid w:val="003C3F23"/>
    <w:rsid w:val="003C4242"/>
    <w:rsid w:val="003C4278"/>
    <w:rsid w:val="003D28A5"/>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558"/>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59E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960"/>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2FEE"/>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5EA0"/>
    <w:rsid w:val="00516B68"/>
    <w:rsid w:val="00517BCF"/>
    <w:rsid w:val="00522DC2"/>
    <w:rsid w:val="00525284"/>
    <w:rsid w:val="005267A5"/>
    <w:rsid w:val="00527A84"/>
    <w:rsid w:val="0053134C"/>
    <w:rsid w:val="0053432F"/>
    <w:rsid w:val="00535399"/>
    <w:rsid w:val="00537C1D"/>
    <w:rsid w:val="00540DFC"/>
    <w:rsid w:val="00541455"/>
    <w:rsid w:val="00544074"/>
    <w:rsid w:val="00544310"/>
    <w:rsid w:val="0055140F"/>
    <w:rsid w:val="00551A23"/>
    <w:rsid w:val="005564EF"/>
    <w:rsid w:val="0055675B"/>
    <w:rsid w:val="00556ECE"/>
    <w:rsid w:val="0055765C"/>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E6"/>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FC5"/>
    <w:rsid w:val="005A46B7"/>
    <w:rsid w:val="005A7426"/>
    <w:rsid w:val="005A7559"/>
    <w:rsid w:val="005A784D"/>
    <w:rsid w:val="005A7AC1"/>
    <w:rsid w:val="005B079B"/>
    <w:rsid w:val="005B132B"/>
    <w:rsid w:val="005B1C5F"/>
    <w:rsid w:val="005B268E"/>
    <w:rsid w:val="005B3E09"/>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D6E93"/>
    <w:rsid w:val="005E041B"/>
    <w:rsid w:val="005E0AC7"/>
    <w:rsid w:val="005E2850"/>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9CF"/>
    <w:rsid w:val="00617D26"/>
    <w:rsid w:val="006203C1"/>
    <w:rsid w:val="006205D0"/>
    <w:rsid w:val="0062233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4E4"/>
    <w:rsid w:val="00665B41"/>
    <w:rsid w:val="00665E56"/>
    <w:rsid w:val="00665F38"/>
    <w:rsid w:val="006671EA"/>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0C4C"/>
    <w:rsid w:val="006A39E2"/>
    <w:rsid w:val="006A449D"/>
    <w:rsid w:val="006A601E"/>
    <w:rsid w:val="006A6436"/>
    <w:rsid w:val="006A6754"/>
    <w:rsid w:val="006A6F6A"/>
    <w:rsid w:val="006B2F2F"/>
    <w:rsid w:val="006B455C"/>
    <w:rsid w:val="006B4A16"/>
    <w:rsid w:val="006B4BE7"/>
    <w:rsid w:val="006B4F2C"/>
    <w:rsid w:val="006B5D9B"/>
    <w:rsid w:val="006B6650"/>
    <w:rsid w:val="006B77D1"/>
    <w:rsid w:val="006C0962"/>
    <w:rsid w:val="006C12C0"/>
    <w:rsid w:val="006C2636"/>
    <w:rsid w:val="006C3085"/>
    <w:rsid w:val="006C4405"/>
    <w:rsid w:val="006C4F29"/>
    <w:rsid w:val="006C5A46"/>
    <w:rsid w:val="006C5F00"/>
    <w:rsid w:val="006C77FF"/>
    <w:rsid w:val="006D0168"/>
    <w:rsid w:val="006D312A"/>
    <w:rsid w:val="006D591F"/>
    <w:rsid w:val="006D5A96"/>
    <w:rsid w:val="006D7F0C"/>
    <w:rsid w:val="006E203B"/>
    <w:rsid w:val="006E2A55"/>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36"/>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F3A"/>
    <w:rsid w:val="007D4A59"/>
    <w:rsid w:val="007D587C"/>
    <w:rsid w:val="007D5B99"/>
    <w:rsid w:val="007D5D79"/>
    <w:rsid w:val="007D737D"/>
    <w:rsid w:val="007E0732"/>
    <w:rsid w:val="007E22DD"/>
    <w:rsid w:val="007E2567"/>
    <w:rsid w:val="007E3DA5"/>
    <w:rsid w:val="007E3DEE"/>
    <w:rsid w:val="007E4B47"/>
    <w:rsid w:val="007E535E"/>
    <w:rsid w:val="007E561E"/>
    <w:rsid w:val="007E6666"/>
    <w:rsid w:val="007E726B"/>
    <w:rsid w:val="007E7E23"/>
    <w:rsid w:val="007F5367"/>
    <w:rsid w:val="007F5D7C"/>
    <w:rsid w:val="007F701D"/>
    <w:rsid w:val="007F7982"/>
    <w:rsid w:val="00800008"/>
    <w:rsid w:val="0080065E"/>
    <w:rsid w:val="00800CA6"/>
    <w:rsid w:val="008016C3"/>
    <w:rsid w:val="00801BD2"/>
    <w:rsid w:val="008035D9"/>
    <w:rsid w:val="00804F65"/>
    <w:rsid w:val="008067A3"/>
    <w:rsid w:val="00810848"/>
    <w:rsid w:val="0081285C"/>
    <w:rsid w:val="00812FA0"/>
    <w:rsid w:val="00813091"/>
    <w:rsid w:val="008137B1"/>
    <w:rsid w:val="0081467A"/>
    <w:rsid w:val="00815F31"/>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0CB6"/>
    <w:rsid w:val="0083174A"/>
    <w:rsid w:val="00832BA0"/>
    <w:rsid w:val="00834B8A"/>
    <w:rsid w:val="008357C7"/>
    <w:rsid w:val="00836A16"/>
    <w:rsid w:val="00840EA7"/>
    <w:rsid w:val="00846FF8"/>
    <w:rsid w:val="008470D0"/>
    <w:rsid w:val="00847A42"/>
    <w:rsid w:val="00847CDD"/>
    <w:rsid w:val="008521DD"/>
    <w:rsid w:val="0085312F"/>
    <w:rsid w:val="008534A5"/>
    <w:rsid w:val="00853949"/>
    <w:rsid w:val="00854F34"/>
    <w:rsid w:val="00857363"/>
    <w:rsid w:val="00857C89"/>
    <w:rsid w:val="00860430"/>
    <w:rsid w:val="00862A08"/>
    <w:rsid w:val="00863BF9"/>
    <w:rsid w:val="008643D7"/>
    <w:rsid w:val="0086446B"/>
    <w:rsid w:val="00865449"/>
    <w:rsid w:val="0086646A"/>
    <w:rsid w:val="00867141"/>
    <w:rsid w:val="0086719D"/>
    <w:rsid w:val="008674AC"/>
    <w:rsid w:val="0087014D"/>
    <w:rsid w:val="008702F8"/>
    <w:rsid w:val="008705D6"/>
    <w:rsid w:val="00870729"/>
    <w:rsid w:val="00870CD0"/>
    <w:rsid w:val="0087258D"/>
    <w:rsid w:val="00873E0E"/>
    <w:rsid w:val="008741C0"/>
    <w:rsid w:val="0087447C"/>
    <w:rsid w:val="00877C91"/>
    <w:rsid w:val="008800F3"/>
    <w:rsid w:val="0088180D"/>
    <w:rsid w:val="00883F81"/>
    <w:rsid w:val="0088440A"/>
    <w:rsid w:val="008849E7"/>
    <w:rsid w:val="008868B5"/>
    <w:rsid w:val="00890B05"/>
    <w:rsid w:val="0089113B"/>
    <w:rsid w:val="00892056"/>
    <w:rsid w:val="00894151"/>
    <w:rsid w:val="00894E04"/>
    <w:rsid w:val="0089581D"/>
    <w:rsid w:val="008A25FA"/>
    <w:rsid w:val="008A2B97"/>
    <w:rsid w:val="008A3231"/>
    <w:rsid w:val="008A32B2"/>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791"/>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536"/>
    <w:rsid w:val="00900D57"/>
    <w:rsid w:val="00901AD9"/>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8B4"/>
    <w:rsid w:val="00930E73"/>
    <w:rsid w:val="00932DE3"/>
    <w:rsid w:val="00933FDD"/>
    <w:rsid w:val="00935945"/>
    <w:rsid w:val="0094103E"/>
    <w:rsid w:val="009414AB"/>
    <w:rsid w:val="009423E8"/>
    <w:rsid w:val="00943A32"/>
    <w:rsid w:val="009442B9"/>
    <w:rsid w:val="009456B7"/>
    <w:rsid w:val="00945961"/>
    <w:rsid w:val="00945B64"/>
    <w:rsid w:val="00945D10"/>
    <w:rsid w:val="009468AB"/>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465C"/>
    <w:rsid w:val="00977AA4"/>
    <w:rsid w:val="0098093B"/>
    <w:rsid w:val="00981ACB"/>
    <w:rsid w:val="00982599"/>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37A"/>
    <w:rsid w:val="009A5551"/>
    <w:rsid w:val="009A5FAB"/>
    <w:rsid w:val="009B3E6F"/>
    <w:rsid w:val="009B4985"/>
    <w:rsid w:val="009B5253"/>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1258"/>
    <w:rsid w:val="00A42FDA"/>
    <w:rsid w:val="00A4382F"/>
    <w:rsid w:val="00A460CB"/>
    <w:rsid w:val="00A463D8"/>
    <w:rsid w:val="00A47696"/>
    <w:rsid w:val="00A505FC"/>
    <w:rsid w:val="00A50774"/>
    <w:rsid w:val="00A542EE"/>
    <w:rsid w:val="00A547CF"/>
    <w:rsid w:val="00A57973"/>
    <w:rsid w:val="00A60E0B"/>
    <w:rsid w:val="00A61CB9"/>
    <w:rsid w:val="00A62A24"/>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A5C41"/>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37B5"/>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6368"/>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6B3"/>
    <w:rsid w:val="00B76721"/>
    <w:rsid w:val="00B8082C"/>
    <w:rsid w:val="00B80DDD"/>
    <w:rsid w:val="00B80F1E"/>
    <w:rsid w:val="00B817D9"/>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976AB"/>
    <w:rsid w:val="00BA08A1"/>
    <w:rsid w:val="00BA0E44"/>
    <w:rsid w:val="00BA1CEB"/>
    <w:rsid w:val="00BA380A"/>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2C10"/>
    <w:rsid w:val="00BC3576"/>
    <w:rsid w:val="00BC3629"/>
    <w:rsid w:val="00BC592E"/>
    <w:rsid w:val="00BC687C"/>
    <w:rsid w:val="00BC7B61"/>
    <w:rsid w:val="00BC7C8D"/>
    <w:rsid w:val="00BD0EBE"/>
    <w:rsid w:val="00BD12E9"/>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064A"/>
    <w:rsid w:val="00C03282"/>
    <w:rsid w:val="00C04D41"/>
    <w:rsid w:val="00C04D58"/>
    <w:rsid w:val="00C0552D"/>
    <w:rsid w:val="00C06610"/>
    <w:rsid w:val="00C07CC1"/>
    <w:rsid w:val="00C10CF9"/>
    <w:rsid w:val="00C10E51"/>
    <w:rsid w:val="00C1105C"/>
    <w:rsid w:val="00C11EE0"/>
    <w:rsid w:val="00C137C5"/>
    <w:rsid w:val="00C13CA0"/>
    <w:rsid w:val="00C20B36"/>
    <w:rsid w:val="00C216B4"/>
    <w:rsid w:val="00C21930"/>
    <w:rsid w:val="00C2487B"/>
    <w:rsid w:val="00C24AC9"/>
    <w:rsid w:val="00C25C47"/>
    <w:rsid w:val="00C25CDC"/>
    <w:rsid w:val="00C25D1F"/>
    <w:rsid w:val="00C2612C"/>
    <w:rsid w:val="00C26196"/>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3FD4"/>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16F"/>
    <w:rsid w:val="00CA4E1E"/>
    <w:rsid w:val="00CA6012"/>
    <w:rsid w:val="00CA73B9"/>
    <w:rsid w:val="00CB06DF"/>
    <w:rsid w:val="00CB10E0"/>
    <w:rsid w:val="00CB1168"/>
    <w:rsid w:val="00CB2979"/>
    <w:rsid w:val="00CB2C89"/>
    <w:rsid w:val="00CB3551"/>
    <w:rsid w:val="00CB4265"/>
    <w:rsid w:val="00CB63B7"/>
    <w:rsid w:val="00CB7767"/>
    <w:rsid w:val="00CC0F01"/>
    <w:rsid w:val="00CC1340"/>
    <w:rsid w:val="00CC3121"/>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0E4E"/>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17A2"/>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414B"/>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8C8"/>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A35"/>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2EBD"/>
    <w:rsid w:val="00E3314D"/>
    <w:rsid w:val="00E3355C"/>
    <w:rsid w:val="00E337B2"/>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AED"/>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456E"/>
    <w:rsid w:val="00EA55C9"/>
    <w:rsid w:val="00EA7499"/>
    <w:rsid w:val="00EB0621"/>
    <w:rsid w:val="00EB441B"/>
    <w:rsid w:val="00EB6940"/>
    <w:rsid w:val="00EB6BE6"/>
    <w:rsid w:val="00EC0587"/>
    <w:rsid w:val="00EC0798"/>
    <w:rsid w:val="00EC1198"/>
    <w:rsid w:val="00EC1318"/>
    <w:rsid w:val="00EC1520"/>
    <w:rsid w:val="00EC2112"/>
    <w:rsid w:val="00EC495E"/>
    <w:rsid w:val="00EC58F8"/>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EF7E09"/>
    <w:rsid w:val="00F00AF4"/>
    <w:rsid w:val="00F02293"/>
    <w:rsid w:val="00F0450F"/>
    <w:rsid w:val="00F054C3"/>
    <w:rsid w:val="00F063DE"/>
    <w:rsid w:val="00F07361"/>
    <w:rsid w:val="00F07DC1"/>
    <w:rsid w:val="00F12615"/>
    <w:rsid w:val="00F14713"/>
    <w:rsid w:val="00F15D0A"/>
    <w:rsid w:val="00F17B92"/>
    <w:rsid w:val="00F21E78"/>
    <w:rsid w:val="00F22AFA"/>
    <w:rsid w:val="00F2328D"/>
    <w:rsid w:val="00F241CD"/>
    <w:rsid w:val="00F252B1"/>
    <w:rsid w:val="00F26F6A"/>
    <w:rsid w:val="00F27603"/>
    <w:rsid w:val="00F27AC8"/>
    <w:rsid w:val="00F27F24"/>
    <w:rsid w:val="00F312FD"/>
    <w:rsid w:val="00F32204"/>
    <w:rsid w:val="00F32AE4"/>
    <w:rsid w:val="00F3346F"/>
    <w:rsid w:val="00F34E4E"/>
    <w:rsid w:val="00F36C30"/>
    <w:rsid w:val="00F37877"/>
    <w:rsid w:val="00F43CB1"/>
    <w:rsid w:val="00F45733"/>
    <w:rsid w:val="00F45E9D"/>
    <w:rsid w:val="00F4758D"/>
    <w:rsid w:val="00F47DD1"/>
    <w:rsid w:val="00F509CD"/>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0E29"/>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58E0"/>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6B89"/>
    <w:rsid w:val="00FE79EC"/>
    <w:rsid w:val="00FF07B6"/>
    <w:rsid w:val="00FF1F46"/>
    <w:rsid w:val="00FF384E"/>
    <w:rsid w:val="00FF517C"/>
    <w:rsid w:val="00FF5992"/>
    <w:rsid w:val="00FF6527"/>
    <w:rsid w:val="00FF6767"/>
    <w:rsid w:val="00FF6E0F"/>
    <w:rsid w:val="00FF7BC0"/>
    <w:rsid w:val="00FF7CA1"/>
    <w:rsid w:val="00FF7F1A"/>
    <w:rsid w:val="38C7338F"/>
    <w:rsid w:val="46C9AE6A"/>
    <w:rsid w:val="58C27B35"/>
    <w:rsid w:val="61DF4736"/>
    <w:rsid w:val="66048B53"/>
    <w:rsid w:val="6B87F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keeping-children-safe-in-education--2"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acf2f7-074a-4575-bd64-0beb475f040a">
      <Terms xmlns="http://schemas.microsoft.com/office/infopath/2007/PartnerControls"/>
    </lcf76f155ced4ddcb4097134ff3c332f>
    <TaxCatchAll xmlns="8d1fea75-ae7d-483a-8927-99134a6ef15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02A2A737FA0A43AE5BB62EF8B20DD5" ma:contentTypeVersion="18" ma:contentTypeDescription="Create a new document." ma:contentTypeScope="" ma:versionID="56464f611ae6c7a89c14c398caf822e2">
  <xsd:schema xmlns:xsd="http://www.w3.org/2001/XMLSchema" xmlns:xs="http://www.w3.org/2001/XMLSchema" xmlns:p="http://schemas.microsoft.com/office/2006/metadata/properties" xmlns:ns2="6dacf2f7-074a-4575-bd64-0beb475f040a" xmlns:ns3="8d1fea75-ae7d-483a-8927-99134a6ef157" targetNamespace="http://schemas.microsoft.com/office/2006/metadata/properties" ma:root="true" ma:fieldsID="a490c2c370978d9d377354029113e306" ns2:_="" ns3:_="">
    <xsd:import namespace="6dacf2f7-074a-4575-bd64-0beb475f040a"/>
    <xsd:import namespace="8d1fea75-ae7d-483a-8927-99134a6ef1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f2f7-074a-4575-bd64-0beb475f0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fea75-ae7d-483a-8927-99134a6e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02ea52-1880-40bc-b724-6cef0205ce28}" ma:internalName="TaxCatchAll" ma:showField="CatchAllData" ma:web="8d1fea75-ae7d-483a-8927-99134a6ef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D05C0FF3-2E23-4D96-B69D-407B70ABD9A5}">
  <ds:schemaRefs>
    <ds:schemaRef ds:uri="http://schemas.microsoft.com/sharepoint/v3/contenttype/forms"/>
  </ds:schemaRefs>
</ds:datastoreItem>
</file>

<file path=customXml/itemProps3.xml><?xml version="1.0" encoding="utf-8"?>
<ds:datastoreItem xmlns:ds="http://schemas.openxmlformats.org/officeDocument/2006/customXml" ds:itemID="{66130276-CB2E-4DE5-9530-D519C7E88B6E}">
  <ds:schemaRefs>
    <ds:schemaRef ds:uri="http://schemas.microsoft.com/office/2006/metadata/properties"/>
    <ds:schemaRef ds:uri="http://schemas.microsoft.com/office/infopath/2007/PartnerControls"/>
    <ds:schemaRef ds:uri="6dacf2f7-074a-4575-bd64-0beb475f040a"/>
    <ds:schemaRef ds:uri="8d1fea75-ae7d-483a-8927-99134a6ef157"/>
  </ds:schemaRefs>
</ds:datastoreItem>
</file>

<file path=customXml/itemProps4.xml><?xml version="1.0" encoding="utf-8"?>
<ds:datastoreItem xmlns:ds="http://schemas.openxmlformats.org/officeDocument/2006/customXml" ds:itemID="{E2EB489C-2363-4E5F-A3D7-6F8E5FADA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f2f7-074a-4575-bd64-0beb475f040a"/>
    <ds:schemaRef ds:uri="8d1fea75-ae7d-483a-8927-99134a6e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5455</Words>
  <Characters>31094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Cerasela Raducanescu</cp:lastModifiedBy>
  <cp:revision>3</cp:revision>
  <dcterms:created xsi:type="dcterms:W3CDTF">2026-03-13T13:09:00Z</dcterms:created>
  <dcterms:modified xsi:type="dcterms:W3CDTF">2026-03-25T12:40:00Z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0x010100F602A2A737FA0A43AE5BB62EF8B20DD5</vt:lpwstr>
  </property>
  <property fmtid="{D5CDD505-2E9C-101B-9397-08002B2CF9AE}" pid="3" name="MediaServiceImageTags">
    <vt:lpwstr/>
  </property>
</Properties>
</file>